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025" w:rsidRPr="00956025" w:rsidRDefault="00956025" w:rsidP="00956025">
      <w:pPr>
        <w:shd w:val="clear" w:color="auto" w:fill="FFFFFF"/>
        <w:spacing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>
        <w:rPr>
          <w:rFonts w:ascii="Tahoma" w:eastAsia="Times New Roman" w:hAnsi="Tahoma" w:cs="Tahoma"/>
          <w:noProof/>
          <w:color w:val="326693"/>
          <w:sz w:val="18"/>
          <w:szCs w:val="18"/>
          <w:lang w:eastAsia="ru-RU"/>
        </w:rPr>
        <w:drawing>
          <wp:inline distT="0" distB="0" distL="0" distR="0">
            <wp:extent cx="1428750" cy="723900"/>
            <wp:effectExtent l="19050" t="0" r="0" b="0"/>
            <wp:docPr id="1" name="Рисунок 1" descr="Изображение">
              <a:hlinkClick xmlns:a="http://schemas.openxmlformats.org/drawingml/2006/main" r:id="rId4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Изображение">
                      <a:hlinkClick r:id="rId4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6025" w:rsidRPr="00956025" w:rsidRDefault="00956025" w:rsidP="00956025">
      <w:pPr>
        <w:shd w:val="clear" w:color="auto" w:fill="FFFFFF"/>
        <w:spacing w:before="150" w:after="180"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t>Уважаемые ребята и  родители!  </w:t>
      </w: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br/>
        <w:t>Нахождение несовершеннолетних на объектах повышенной опасности: строительных площадках, вблизи вырытых котлованов, заброшенных домах и других, представляющих опасность местах, приводит к опасности для их жизни и здоровья.</w:t>
      </w:r>
    </w:p>
    <w:p w:rsidR="00956025" w:rsidRPr="00956025" w:rsidRDefault="00956025" w:rsidP="00956025">
      <w:pPr>
        <w:shd w:val="clear" w:color="auto" w:fill="FFFFFF"/>
        <w:spacing w:before="150" w:after="180"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t>Недостроенные пролеты, вырытые котлованы,  складированные строительные материалы могут привести к увечью и гибели детей, находящихся на строящихся объектах.</w:t>
      </w:r>
    </w:p>
    <w:p w:rsidR="00956025" w:rsidRPr="00956025" w:rsidRDefault="00956025" w:rsidP="00956025">
      <w:pPr>
        <w:shd w:val="clear" w:color="auto" w:fill="FFFFFF"/>
        <w:spacing w:before="150" w:after="180"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t>В таких местах собираются бездомные люди, люди с неадекватным поведением, подростки из различных неформальных групп, которые употребляют спиртные напитки, психотропные и наркотические средства, а также вовлекают других в их употребление.</w:t>
      </w:r>
    </w:p>
    <w:p w:rsidR="00956025" w:rsidRPr="00956025" w:rsidRDefault="00956025" w:rsidP="00956025">
      <w:pPr>
        <w:shd w:val="clear" w:color="auto" w:fill="FFFFFF"/>
        <w:spacing w:before="150" w:after="180"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t>Родители, помните, что любые строящиеся здания,  заброшенные дома, находящиеся вблизи вашего дома, являются чьей-то собственностью, следовательно, нахождение на их территории считается административным правонарушением.</w:t>
      </w:r>
    </w:p>
    <w:p w:rsidR="00956025" w:rsidRPr="00956025" w:rsidRDefault="00956025" w:rsidP="00956025">
      <w:pPr>
        <w:shd w:val="clear" w:color="auto" w:fill="FFFFFF"/>
        <w:spacing w:before="150" w:after="180"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t>      Убедительно просим Вас провести беседы со своими детьми, объяснить им степень опасности нахождения на строительной площадке, в заброшенном доме, возле вырытого котлована.</w:t>
      </w:r>
    </w:p>
    <w:p w:rsidR="00956025" w:rsidRPr="00956025" w:rsidRDefault="00956025" w:rsidP="00956025">
      <w:pPr>
        <w:shd w:val="clear" w:color="auto" w:fill="FFFFFF"/>
        <w:spacing w:before="150" w:after="180" w:line="240" w:lineRule="auto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 w:rsidRPr="00956025">
        <w:rPr>
          <w:rFonts w:ascii="Tahoma" w:eastAsia="Times New Roman" w:hAnsi="Tahoma" w:cs="Tahoma"/>
          <w:color w:val="111111"/>
          <w:sz w:val="18"/>
          <w:szCs w:val="18"/>
          <w:lang w:eastAsia="ru-RU"/>
        </w:rPr>
        <w:t>Научите детей говорить «нет» ребятам, которые хотят втянуть их в опасную ситуацию (например, зовут пойти посмотреть, что происходит на стройке, разжечь костёр, забраться на чердак дома и вылезти на крышу, спуститься в подвал).</w:t>
      </w:r>
    </w:p>
    <w:p w:rsidR="002C1ECA" w:rsidRPr="00DC712C" w:rsidRDefault="00956025" w:rsidP="00DC712C">
      <w:pPr>
        <w:shd w:val="clear" w:color="auto" w:fill="FFFFFF"/>
        <w:spacing w:before="150" w:after="180" w:line="240" w:lineRule="auto"/>
        <w:jc w:val="center"/>
        <w:rPr>
          <w:rFonts w:ascii="Tahoma" w:eastAsia="Times New Roman" w:hAnsi="Tahoma" w:cs="Tahoma"/>
          <w:color w:val="111111"/>
          <w:sz w:val="18"/>
          <w:szCs w:val="18"/>
          <w:lang w:eastAsia="ru-RU"/>
        </w:rPr>
      </w:pPr>
      <w:r>
        <w:rPr>
          <w:rFonts w:ascii="Tahoma" w:eastAsia="Times New Roman" w:hAnsi="Tahoma" w:cs="Tahoma"/>
          <w:noProof/>
          <w:color w:val="111111"/>
          <w:sz w:val="18"/>
          <w:szCs w:val="18"/>
          <w:lang w:eastAsia="ru-RU"/>
        </w:rPr>
        <w:drawing>
          <wp:inline distT="0" distB="0" distL="0" distR="0">
            <wp:extent cx="6172200" cy="5153025"/>
            <wp:effectExtent l="19050" t="0" r="0" b="0"/>
            <wp:docPr id="2" name="Рисунок 2" descr="https://ds04.infourok.ru/uploads/ex/110f/000a232e-2cb5a3cb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110f/000a232e-2cb5a3cb/img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515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C1ECA" w:rsidRPr="00DC712C" w:rsidSect="00956025">
      <w:pgSz w:w="11906" w:h="16838"/>
      <w:pgMar w:top="1134" w:right="99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56025"/>
    <w:rsid w:val="002C1ECA"/>
    <w:rsid w:val="00401DD9"/>
    <w:rsid w:val="008A3E2C"/>
    <w:rsid w:val="00956025"/>
    <w:rsid w:val="00DC7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1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560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56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560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7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935325">
          <w:marLeft w:val="0"/>
          <w:marRight w:val="225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568146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89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zalesse.schools.by/photo/56234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</cp:revision>
  <cp:lastPrinted>2018-08-23T04:11:00Z</cp:lastPrinted>
  <dcterms:created xsi:type="dcterms:W3CDTF">2018-08-23T04:06:00Z</dcterms:created>
  <dcterms:modified xsi:type="dcterms:W3CDTF">2018-08-23T04:22:00Z</dcterms:modified>
</cp:coreProperties>
</file>