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0D9" w:rsidRDefault="000830D9" w:rsidP="000830D9">
      <w:pPr>
        <w:jc w:val="center"/>
      </w:pPr>
      <w:r>
        <w:rPr>
          <w:noProof/>
        </w:rPr>
        <w:drawing>
          <wp:inline distT="0" distB="0" distL="0" distR="0">
            <wp:extent cx="847721" cy="1047746"/>
            <wp:effectExtent l="0" t="0" r="0" b="0"/>
            <wp:docPr id="2" name="Рисунок 1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1" cy="1047746"/>
                    </a:xfrm>
                    <a:prstGeom prst="rect">
                      <a:avLst/>
                    </a:prstGeom>
                    <a:solidFill>
                      <a:srgbClr val="000000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0830D9" w:rsidRDefault="000830D9" w:rsidP="000830D9">
      <w:pPr>
        <w:pStyle w:val="a3"/>
      </w:pPr>
      <w:r>
        <w:t xml:space="preserve">                                                                      Российская Федерация</w:t>
      </w:r>
    </w:p>
    <w:p w:rsidR="000830D9" w:rsidRDefault="000830D9" w:rsidP="000830D9">
      <w:pPr>
        <w:pStyle w:val="a3"/>
      </w:pPr>
      <w:r>
        <w:t xml:space="preserve">                                                                          Самарская область</w:t>
      </w:r>
    </w:p>
    <w:p w:rsidR="000830D9" w:rsidRDefault="000830D9" w:rsidP="000830D9">
      <w:pPr>
        <w:pStyle w:val="a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Администрация  </w:t>
      </w:r>
      <w:proofErr w:type="gramStart"/>
      <w:r>
        <w:rPr>
          <w:b/>
          <w:sz w:val="24"/>
          <w:szCs w:val="24"/>
        </w:rPr>
        <w:t>сельского</w:t>
      </w:r>
      <w:proofErr w:type="gramEnd"/>
    </w:p>
    <w:p w:rsidR="000830D9" w:rsidRDefault="000830D9" w:rsidP="000830D9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поселения  Осиновка</w:t>
      </w:r>
    </w:p>
    <w:p w:rsidR="000830D9" w:rsidRDefault="000830D9" w:rsidP="000830D9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муниципального района</w:t>
      </w:r>
    </w:p>
    <w:p w:rsidR="000830D9" w:rsidRDefault="000830D9" w:rsidP="000830D9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Ставропольский</w:t>
      </w:r>
    </w:p>
    <w:p w:rsidR="000830D9" w:rsidRDefault="000830D9" w:rsidP="000830D9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Самарской области</w:t>
      </w:r>
    </w:p>
    <w:p w:rsidR="000830D9" w:rsidRDefault="000830D9" w:rsidP="000830D9"/>
    <w:p w:rsidR="000830D9" w:rsidRPr="00AF35C7" w:rsidRDefault="00D14927" w:rsidP="000830D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Распоряжение</w:t>
      </w:r>
    </w:p>
    <w:p w:rsidR="000830D9" w:rsidRPr="009A512A" w:rsidRDefault="000830D9" w:rsidP="000830D9">
      <w:pPr>
        <w:rPr>
          <w:sz w:val="24"/>
          <w:szCs w:val="24"/>
        </w:rPr>
      </w:pPr>
      <w:r w:rsidRPr="009A512A">
        <w:rPr>
          <w:sz w:val="24"/>
          <w:szCs w:val="24"/>
        </w:rPr>
        <w:t xml:space="preserve">От  </w:t>
      </w:r>
      <w:r w:rsidR="00D14927">
        <w:rPr>
          <w:sz w:val="24"/>
          <w:szCs w:val="24"/>
        </w:rPr>
        <w:t>09.01.2014</w:t>
      </w:r>
      <w:r w:rsidRPr="009A512A">
        <w:rPr>
          <w:sz w:val="24"/>
          <w:szCs w:val="24"/>
        </w:rPr>
        <w:t xml:space="preserve"> г.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  </w:t>
      </w:r>
      <w:r w:rsidRPr="009A512A">
        <w:rPr>
          <w:sz w:val="24"/>
          <w:szCs w:val="24"/>
        </w:rPr>
        <w:t>№</w:t>
      </w:r>
      <w:r>
        <w:rPr>
          <w:sz w:val="24"/>
          <w:szCs w:val="24"/>
        </w:rPr>
        <w:t xml:space="preserve"> </w:t>
      </w:r>
      <w:r w:rsidR="00D14927">
        <w:rPr>
          <w:sz w:val="24"/>
          <w:szCs w:val="24"/>
        </w:rPr>
        <w:t>1</w:t>
      </w:r>
    </w:p>
    <w:p w:rsidR="000830D9" w:rsidRDefault="000830D9" w:rsidP="000830D9">
      <w:pPr>
        <w:pStyle w:val="1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D14927">
        <w:rPr>
          <w:rFonts w:ascii="Times New Roman" w:hAnsi="Times New Roman" w:cs="Times New Roman"/>
          <w:b/>
          <w:sz w:val="28"/>
          <w:szCs w:val="28"/>
        </w:rPr>
        <w:t>Распоряжение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администрации сельского поселения Осиновка муниципального района Ставропольский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от </w:t>
      </w:r>
      <w:r w:rsidR="00D14927">
        <w:rPr>
          <w:rFonts w:ascii="Times New Roman" w:hAnsi="Times New Roman" w:cs="Times New Roman"/>
          <w:b/>
          <w:bCs/>
          <w:color w:val="000000"/>
          <w:sz w:val="28"/>
          <w:szCs w:val="28"/>
        </w:rPr>
        <w:t>26.07.2013 г. №10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 «</w:t>
      </w:r>
      <w:r w:rsidR="00D1492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Об утверждении административного регламента исполнения администрацией сельского поселения Осиновка муниципального района Ставропольский Самарской области муниципального района Ставропольский Самарской области муниципальной функции «Осуществление муниципального </w:t>
      </w:r>
      <w:proofErr w:type="gramStart"/>
      <w:r w:rsidR="00D14927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контроля за</w:t>
      </w:r>
      <w:proofErr w:type="gramEnd"/>
      <w:r w:rsidR="00D1492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проведением муниципальных лотерей»»</w:t>
      </w:r>
    </w:p>
    <w:p w:rsidR="000830D9" w:rsidRDefault="000830D9" w:rsidP="000830D9">
      <w:pPr>
        <w:pStyle w:val="1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830D9" w:rsidRDefault="000830D9" w:rsidP="000830D9">
      <w:pPr>
        <w:pStyle w:val="1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830D9" w:rsidRDefault="000830D9" w:rsidP="000830D9">
      <w:pPr>
        <w:pStyle w:val="1"/>
        <w:jc w:val="center"/>
        <w:rPr>
          <w:rFonts w:ascii="Times New Roman" w:hAnsi="Times New Roman" w:cs="Times New Roman"/>
          <w:sz w:val="24"/>
        </w:rPr>
      </w:pPr>
    </w:p>
    <w:p w:rsidR="000830D9" w:rsidRDefault="000830D9" w:rsidP="000830D9">
      <w:pPr>
        <w:pStyle w:val="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В соответствии</w:t>
      </w:r>
      <w:proofErr w:type="gramStart"/>
      <w:r>
        <w:rPr>
          <w:rFonts w:ascii="Times New Roman" w:hAnsi="Times New Roman" w:cs="Times New Roman"/>
          <w:sz w:val="24"/>
        </w:rPr>
        <w:t xml:space="preserve"> </w:t>
      </w:r>
      <w:r w:rsidR="00D14927">
        <w:rPr>
          <w:rFonts w:ascii="Times New Roman" w:hAnsi="Times New Roman" w:cs="Times New Roman"/>
          <w:sz w:val="24"/>
        </w:rPr>
        <w:t>С</w:t>
      </w:r>
      <w:proofErr w:type="gramEnd"/>
      <w:r w:rsidR="00D14927">
        <w:rPr>
          <w:rFonts w:ascii="Times New Roman" w:hAnsi="Times New Roman" w:cs="Times New Roman"/>
          <w:sz w:val="24"/>
        </w:rPr>
        <w:t xml:space="preserve">о статьей </w:t>
      </w:r>
      <w:r>
        <w:rPr>
          <w:rFonts w:ascii="Times New Roman" w:hAnsi="Times New Roman" w:cs="Times New Roman"/>
          <w:sz w:val="24"/>
        </w:rPr>
        <w:t xml:space="preserve"> Федеральным законом от 2</w:t>
      </w:r>
      <w:r w:rsidR="00D14927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.12.2008 года № 2</w:t>
      </w:r>
      <w:r w:rsidR="00D14927">
        <w:rPr>
          <w:rFonts w:ascii="Times New Roman" w:hAnsi="Times New Roman" w:cs="Times New Roman"/>
          <w:sz w:val="24"/>
        </w:rPr>
        <w:t>94</w:t>
      </w:r>
      <w:r>
        <w:rPr>
          <w:rFonts w:ascii="Times New Roman" w:hAnsi="Times New Roman" w:cs="Times New Roman"/>
          <w:sz w:val="24"/>
        </w:rPr>
        <w:t xml:space="preserve">-ФЗ «О </w:t>
      </w:r>
      <w:r w:rsidR="00D14927">
        <w:rPr>
          <w:rFonts w:ascii="Times New Roman" w:hAnsi="Times New Roman" w:cs="Times New Roman"/>
          <w:sz w:val="24"/>
        </w:rPr>
        <w:t>защите прав юридических лиц и индивидуальных предпринимателей при осуществлении государственного контроля (надзора) и муниципального контроля</w:t>
      </w:r>
      <w:r>
        <w:rPr>
          <w:rFonts w:ascii="Times New Roman" w:hAnsi="Times New Roman" w:cs="Times New Roman"/>
          <w:sz w:val="24"/>
        </w:rPr>
        <w:t xml:space="preserve">», на основании протеста прокурора Ставропольского района  от </w:t>
      </w:r>
      <w:r w:rsidR="00D14927">
        <w:rPr>
          <w:rFonts w:ascii="Times New Roman" w:hAnsi="Times New Roman" w:cs="Times New Roman"/>
          <w:sz w:val="24"/>
        </w:rPr>
        <w:t>27.12.2013 г.</w:t>
      </w:r>
      <w:r>
        <w:rPr>
          <w:rFonts w:ascii="Times New Roman" w:hAnsi="Times New Roman" w:cs="Times New Roman"/>
          <w:sz w:val="24"/>
        </w:rPr>
        <w:t xml:space="preserve"> № </w:t>
      </w:r>
      <w:r w:rsidR="00D14927">
        <w:rPr>
          <w:rFonts w:ascii="Times New Roman" w:hAnsi="Times New Roman" w:cs="Times New Roman"/>
          <w:sz w:val="24"/>
        </w:rPr>
        <w:t>11198/13</w:t>
      </w:r>
      <w:r>
        <w:rPr>
          <w:rFonts w:ascii="Times New Roman" w:hAnsi="Times New Roman" w:cs="Times New Roman"/>
          <w:sz w:val="24"/>
        </w:rPr>
        <w:t>, с целью приведения в соответстви</w:t>
      </w:r>
      <w:r w:rsidR="00D14927">
        <w:rPr>
          <w:rFonts w:ascii="Times New Roman" w:hAnsi="Times New Roman" w:cs="Times New Roman"/>
          <w:sz w:val="24"/>
        </w:rPr>
        <w:t>и действующему законодательству:</w:t>
      </w:r>
      <w:r>
        <w:rPr>
          <w:rFonts w:ascii="Times New Roman" w:hAnsi="Times New Roman" w:cs="Times New Roman"/>
          <w:sz w:val="24"/>
        </w:rPr>
        <w:t xml:space="preserve"> </w:t>
      </w:r>
    </w:p>
    <w:p w:rsidR="000830D9" w:rsidRDefault="000830D9" w:rsidP="000830D9">
      <w:pPr>
        <w:pStyle w:val="1"/>
        <w:jc w:val="both"/>
        <w:rPr>
          <w:rFonts w:ascii="Times New Roman" w:hAnsi="Times New Roman" w:cs="Times New Roman"/>
          <w:sz w:val="24"/>
        </w:rPr>
      </w:pPr>
    </w:p>
    <w:p w:rsidR="00D14927" w:rsidRDefault="000830D9" w:rsidP="00D14927">
      <w:pPr>
        <w:pStyle w:val="1"/>
        <w:numPr>
          <w:ilvl w:val="0"/>
          <w:numId w:val="3"/>
        </w:numPr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/>
          <w:sz w:val="24"/>
        </w:rPr>
        <w:t xml:space="preserve">Внести следующие изменения в </w:t>
      </w:r>
      <w:r w:rsidR="00D14927">
        <w:rPr>
          <w:rFonts w:ascii="Times New Roman" w:hAnsi="Times New Roman" w:cs="Times New Roman"/>
          <w:sz w:val="24"/>
        </w:rPr>
        <w:t>Распоряжение</w:t>
      </w:r>
      <w:r>
        <w:rPr>
          <w:rFonts w:ascii="Times New Roman" w:hAnsi="Times New Roman" w:cs="Times New Roman"/>
          <w:sz w:val="24"/>
        </w:rPr>
        <w:t xml:space="preserve"> администрации</w:t>
      </w:r>
      <w:r w:rsidRPr="009A512A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сельского поселения Осиновка муниципального района Ставропольский </w:t>
      </w:r>
      <w:r>
        <w:rPr>
          <w:rFonts w:ascii="Times New Roman" w:hAnsi="Times New Roman" w:cs="Times New Roman"/>
          <w:color w:val="000000"/>
          <w:sz w:val="24"/>
        </w:rPr>
        <w:t xml:space="preserve">от </w:t>
      </w:r>
      <w:r w:rsidR="00D14927">
        <w:rPr>
          <w:rFonts w:ascii="Times New Roman" w:hAnsi="Times New Roman" w:cs="Times New Roman"/>
          <w:color w:val="000000"/>
          <w:sz w:val="24"/>
        </w:rPr>
        <w:t>26.07</w:t>
      </w:r>
      <w:r>
        <w:rPr>
          <w:rFonts w:ascii="Times New Roman" w:hAnsi="Times New Roman" w:cs="Times New Roman"/>
          <w:color w:val="000000"/>
          <w:sz w:val="24"/>
        </w:rPr>
        <w:t>.2013 г. №1</w:t>
      </w:r>
      <w:r w:rsidR="00D14927">
        <w:rPr>
          <w:rFonts w:ascii="Times New Roman" w:hAnsi="Times New Roman" w:cs="Times New Roman"/>
          <w:color w:val="000000"/>
          <w:sz w:val="24"/>
        </w:rPr>
        <w:t>0</w:t>
      </w:r>
      <w:r>
        <w:rPr>
          <w:rFonts w:ascii="Times New Roman" w:hAnsi="Times New Roman" w:cs="Times New Roman"/>
          <w:color w:val="000000"/>
          <w:sz w:val="24"/>
        </w:rPr>
        <w:t xml:space="preserve"> </w:t>
      </w:r>
    </w:p>
    <w:p w:rsidR="000830D9" w:rsidRDefault="000830D9" w:rsidP="00D14927">
      <w:pPr>
        <w:pStyle w:val="1"/>
        <w:ind w:left="30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«</w:t>
      </w:r>
      <w:r w:rsidR="00D14927" w:rsidRPr="00D1492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Об утверждении административного регламента исполнения администрацией сельского поселения Осиновка муниципального района </w:t>
      </w:r>
      <w:proofErr w:type="gramStart"/>
      <w:r w:rsidR="00D14927" w:rsidRPr="00D14927">
        <w:rPr>
          <w:rFonts w:ascii="Times New Roman" w:hAnsi="Times New Roman" w:cs="Times New Roman"/>
          <w:bCs/>
          <w:color w:val="000000"/>
          <w:sz w:val="28"/>
          <w:szCs w:val="28"/>
        </w:rPr>
        <w:t>Ставропольский</w:t>
      </w:r>
      <w:proofErr w:type="gramEnd"/>
      <w:r w:rsidR="00D14927" w:rsidRPr="00D1492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Самарской области муниципального района Ставропольский Самарской области муниципальной функции «Осуществление муниципального контроля за проведением муниципальных лотерей»»</w:t>
      </w:r>
    </w:p>
    <w:p w:rsidR="000830D9" w:rsidRDefault="000830D9" w:rsidP="000830D9">
      <w:pPr>
        <w:tabs>
          <w:tab w:val="left" w:pos="435"/>
        </w:tabs>
        <w:ind w:left="-15" w:firstLine="15"/>
        <w:jc w:val="both"/>
        <w:rPr>
          <w:rFonts w:ascii="Times New Roman" w:hAnsi="Times New Roman"/>
          <w:sz w:val="24"/>
          <w:szCs w:val="24"/>
        </w:rPr>
      </w:pPr>
    </w:p>
    <w:p w:rsidR="00266E96" w:rsidRDefault="000830D9" w:rsidP="000830D9">
      <w:pPr>
        <w:numPr>
          <w:ilvl w:val="1"/>
          <w:numId w:val="1"/>
        </w:numPr>
        <w:tabs>
          <w:tab w:val="left" w:pos="465"/>
        </w:tabs>
        <w:suppressAutoHyphens/>
        <w:spacing w:after="0" w:line="100" w:lineRule="atLeast"/>
        <w:ind w:left="-30" w:firstLine="0"/>
        <w:jc w:val="both"/>
        <w:rPr>
          <w:rFonts w:ascii="Times New Roman" w:eastAsia="Arial" w:hAnsi="Times New Roman" w:cs="Arial"/>
          <w:sz w:val="24"/>
          <w:szCs w:val="24"/>
        </w:rPr>
      </w:pPr>
      <w:r w:rsidRPr="00D14927">
        <w:rPr>
          <w:rFonts w:ascii="Times New Roman" w:hAnsi="Times New Roman"/>
          <w:sz w:val="24"/>
          <w:szCs w:val="24"/>
        </w:rPr>
        <w:t xml:space="preserve">Пункт </w:t>
      </w:r>
      <w:r w:rsidR="00D14927" w:rsidRPr="00D14927">
        <w:rPr>
          <w:rFonts w:ascii="Times New Roman" w:hAnsi="Times New Roman"/>
          <w:sz w:val="24"/>
          <w:szCs w:val="24"/>
        </w:rPr>
        <w:t>1.6.</w:t>
      </w:r>
      <w:r w:rsidRPr="00D14927">
        <w:rPr>
          <w:rFonts w:ascii="Times New Roman" w:hAnsi="Times New Roman"/>
          <w:sz w:val="24"/>
          <w:szCs w:val="24"/>
        </w:rPr>
        <w:t xml:space="preserve"> </w:t>
      </w:r>
      <w:r w:rsidR="00D14927" w:rsidRPr="00D14927">
        <w:rPr>
          <w:rFonts w:ascii="Times New Roman" w:hAnsi="Times New Roman"/>
          <w:sz w:val="24"/>
          <w:szCs w:val="24"/>
        </w:rPr>
        <w:t>Распоряжения дополнить</w:t>
      </w:r>
      <w:r w:rsidRPr="00D14927">
        <w:rPr>
          <w:rFonts w:ascii="Times New Roman" w:hAnsi="Times New Roman"/>
          <w:sz w:val="24"/>
          <w:szCs w:val="24"/>
        </w:rPr>
        <w:t xml:space="preserve"> </w:t>
      </w:r>
      <w:r w:rsidR="00D14927" w:rsidRPr="00D14927">
        <w:rPr>
          <w:rFonts w:ascii="Times New Roman" w:hAnsi="Times New Roman"/>
          <w:sz w:val="24"/>
          <w:szCs w:val="24"/>
        </w:rPr>
        <w:t>следующим содержанием:</w:t>
      </w:r>
      <w:r w:rsidRPr="00D14927">
        <w:rPr>
          <w:rFonts w:ascii="Times New Roman" w:hAnsi="Times New Roman"/>
          <w:sz w:val="24"/>
          <w:szCs w:val="24"/>
        </w:rPr>
        <w:t xml:space="preserve"> </w:t>
      </w:r>
      <w:r w:rsidR="00266E96">
        <w:rPr>
          <w:rFonts w:ascii="Times New Roman" w:eastAsia="Arial" w:hAnsi="Times New Roman" w:cs="Arial"/>
          <w:sz w:val="24"/>
          <w:szCs w:val="24"/>
        </w:rPr>
        <w:t xml:space="preserve">по требованию уполномоченного органа местного самоуправления, выдавшего разрешение на проведение </w:t>
      </w:r>
      <w:r w:rsidR="00266E96">
        <w:rPr>
          <w:rFonts w:ascii="Times New Roman" w:eastAsia="Arial" w:hAnsi="Times New Roman" w:cs="Arial"/>
          <w:sz w:val="24"/>
          <w:szCs w:val="24"/>
        </w:rPr>
        <w:lastRenderedPageBreak/>
        <w:t>лотереи или получившего уведомление о проведении стимулирующей лотереи, организатор или оператор имеют право:</w:t>
      </w:r>
    </w:p>
    <w:p w:rsidR="00266E96" w:rsidRDefault="00266E96" w:rsidP="00266E96">
      <w:pPr>
        <w:tabs>
          <w:tab w:val="left" w:pos="465"/>
        </w:tabs>
        <w:suppressAutoHyphens/>
        <w:spacing w:after="0" w:line="100" w:lineRule="atLeast"/>
        <w:ind w:left="-30"/>
        <w:jc w:val="both"/>
        <w:rPr>
          <w:rFonts w:ascii="Times New Roman" w:eastAsia="Arial" w:hAnsi="Times New Roman" w:cs="Arial"/>
          <w:sz w:val="24"/>
          <w:szCs w:val="24"/>
        </w:rPr>
      </w:pPr>
      <w:r>
        <w:rPr>
          <w:rFonts w:ascii="Times New Roman" w:eastAsia="Arial" w:hAnsi="Times New Roman" w:cs="Arial"/>
          <w:sz w:val="24"/>
          <w:szCs w:val="24"/>
        </w:rPr>
        <w:t>Непосредственно присутствовать при проведении проверки, давать объяснения по вопросам, относящимся к предмету проверки;</w:t>
      </w:r>
    </w:p>
    <w:p w:rsidR="00266E96" w:rsidRDefault="00266E96" w:rsidP="00266E96">
      <w:pPr>
        <w:tabs>
          <w:tab w:val="left" w:pos="465"/>
        </w:tabs>
        <w:suppressAutoHyphens/>
        <w:spacing w:after="0" w:line="100" w:lineRule="atLeast"/>
        <w:ind w:left="-30"/>
        <w:jc w:val="both"/>
        <w:rPr>
          <w:rFonts w:ascii="Times New Roman" w:eastAsia="Arial" w:hAnsi="Times New Roman" w:cs="Arial"/>
          <w:sz w:val="24"/>
          <w:szCs w:val="24"/>
        </w:rPr>
      </w:pPr>
      <w:r>
        <w:rPr>
          <w:rFonts w:ascii="Times New Roman" w:eastAsia="Arial" w:hAnsi="Times New Roman" w:cs="Arial"/>
          <w:sz w:val="24"/>
          <w:szCs w:val="24"/>
        </w:rPr>
        <w:t>Получать от органа муниципального контроля, его должностных лиц информацию, которая относится к предмету проверки, предоставление которой предусмотрено ФЗ от 26.12.2008 г. № 294-ФЗ;</w:t>
      </w:r>
    </w:p>
    <w:p w:rsidR="00266E96" w:rsidRDefault="00266E96" w:rsidP="00266E96">
      <w:pPr>
        <w:tabs>
          <w:tab w:val="left" w:pos="465"/>
        </w:tabs>
        <w:suppressAutoHyphens/>
        <w:spacing w:after="0" w:line="100" w:lineRule="atLeast"/>
        <w:ind w:left="-30"/>
        <w:jc w:val="both"/>
        <w:rPr>
          <w:rFonts w:ascii="Times New Roman" w:eastAsia="Arial" w:hAnsi="Times New Roman" w:cs="Arial"/>
          <w:sz w:val="24"/>
          <w:szCs w:val="24"/>
        </w:rPr>
      </w:pPr>
      <w:r>
        <w:rPr>
          <w:rFonts w:ascii="Times New Roman" w:eastAsia="Arial" w:hAnsi="Times New Roman" w:cs="Arial"/>
          <w:sz w:val="24"/>
          <w:szCs w:val="24"/>
        </w:rPr>
        <w:t>Знакомиться с результатами проверки и указывать в акте проверки о своем ознакомлении (согласии или несогласии);</w:t>
      </w:r>
    </w:p>
    <w:p w:rsidR="00266E96" w:rsidRDefault="00266E96" w:rsidP="00266E96">
      <w:pPr>
        <w:tabs>
          <w:tab w:val="left" w:pos="465"/>
        </w:tabs>
        <w:suppressAutoHyphens/>
        <w:spacing w:after="0" w:line="100" w:lineRule="atLeast"/>
        <w:ind w:left="-30"/>
        <w:jc w:val="both"/>
        <w:rPr>
          <w:rFonts w:ascii="Times New Roman" w:eastAsia="Arial" w:hAnsi="Times New Roman" w:cs="Arial"/>
          <w:sz w:val="24"/>
          <w:szCs w:val="24"/>
        </w:rPr>
      </w:pPr>
      <w:r>
        <w:rPr>
          <w:rFonts w:ascii="Times New Roman" w:eastAsia="Arial" w:hAnsi="Times New Roman" w:cs="Arial"/>
          <w:sz w:val="24"/>
          <w:szCs w:val="24"/>
        </w:rPr>
        <w:t>Обжаловать действия (бездействие) должностных лиц органа муниципального контроля, повлекшие за собой нарушение прав юридического лица при проведении проверки, в административном и (или) судебном порядке в соответствии с законодательством Российской Федерации.</w:t>
      </w:r>
    </w:p>
    <w:p w:rsidR="000830D9" w:rsidRPr="00266E96" w:rsidRDefault="000830D9" w:rsidP="00266E96">
      <w:pPr>
        <w:pStyle w:val="a7"/>
        <w:numPr>
          <w:ilvl w:val="1"/>
          <w:numId w:val="2"/>
        </w:numPr>
        <w:tabs>
          <w:tab w:val="left" w:pos="465"/>
        </w:tabs>
        <w:suppressAutoHyphens/>
        <w:spacing w:after="0" w:line="100" w:lineRule="atLeast"/>
        <w:jc w:val="both"/>
        <w:rPr>
          <w:rFonts w:ascii="Times New Roman" w:hAnsi="Times New Roman"/>
          <w:sz w:val="24"/>
          <w:szCs w:val="24"/>
        </w:rPr>
      </w:pPr>
      <w:proofErr w:type="gramStart"/>
      <w:r w:rsidRPr="00266E96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266E96">
        <w:rPr>
          <w:rFonts w:ascii="Times New Roman" w:hAnsi="Times New Roman"/>
          <w:sz w:val="24"/>
          <w:szCs w:val="24"/>
        </w:rPr>
        <w:t xml:space="preserve"> выполнением настоящего </w:t>
      </w:r>
      <w:r w:rsidR="00266E96">
        <w:rPr>
          <w:rFonts w:ascii="Times New Roman" w:hAnsi="Times New Roman"/>
          <w:sz w:val="24"/>
          <w:szCs w:val="24"/>
        </w:rPr>
        <w:t>Распоряжения оставляю за собой.</w:t>
      </w:r>
    </w:p>
    <w:p w:rsidR="000830D9" w:rsidRDefault="000830D9" w:rsidP="000830D9">
      <w:pPr>
        <w:numPr>
          <w:ilvl w:val="1"/>
          <w:numId w:val="2"/>
        </w:numPr>
        <w:tabs>
          <w:tab w:val="left" w:pos="0"/>
        </w:tabs>
        <w:suppressAutoHyphens/>
        <w:spacing w:after="0" w:line="100" w:lineRule="atLeast"/>
        <w:ind w:left="0" w:first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Опубликовать настоящее </w:t>
      </w:r>
      <w:r w:rsidR="0030365E">
        <w:rPr>
          <w:rFonts w:ascii="Times New Roman" w:hAnsi="Times New Roman" w:cs="Times New Roman"/>
          <w:sz w:val="24"/>
          <w:szCs w:val="24"/>
        </w:rPr>
        <w:t>Распоряжение</w:t>
      </w:r>
      <w:r>
        <w:rPr>
          <w:rFonts w:ascii="Times New Roman" w:hAnsi="Times New Roman" w:cs="Times New Roman"/>
          <w:sz w:val="24"/>
          <w:szCs w:val="24"/>
        </w:rPr>
        <w:t xml:space="preserve"> в районной газете «Ставрополь-на-Волге».</w:t>
      </w:r>
    </w:p>
    <w:p w:rsidR="000830D9" w:rsidRDefault="000830D9" w:rsidP="000830D9">
      <w:pPr>
        <w:numPr>
          <w:ilvl w:val="1"/>
          <w:numId w:val="2"/>
        </w:numPr>
        <w:tabs>
          <w:tab w:val="left" w:pos="0"/>
        </w:tabs>
        <w:suppressAutoHyphens/>
        <w:spacing w:after="0" w:line="100" w:lineRule="atLeast"/>
        <w:ind w:left="0" w:first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30365E">
        <w:rPr>
          <w:rFonts w:ascii="Times New Roman" w:hAnsi="Times New Roman" w:cs="Times New Roman"/>
          <w:sz w:val="24"/>
          <w:szCs w:val="24"/>
        </w:rPr>
        <w:t>Распоряжение</w:t>
      </w:r>
      <w:r>
        <w:rPr>
          <w:rFonts w:ascii="Times New Roman" w:hAnsi="Times New Roman" w:cs="Times New Roman"/>
          <w:sz w:val="24"/>
          <w:szCs w:val="24"/>
        </w:rPr>
        <w:t xml:space="preserve"> вступает в силу со дня  его официального опубликования.</w:t>
      </w:r>
    </w:p>
    <w:p w:rsidR="000830D9" w:rsidRDefault="000830D9" w:rsidP="000830D9">
      <w:pPr>
        <w:pStyle w:val="ConsPlusNormal"/>
        <w:widowControl/>
        <w:tabs>
          <w:tab w:val="left" w:pos="3544"/>
        </w:tabs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830D9" w:rsidRDefault="000830D9" w:rsidP="000830D9">
      <w:pPr>
        <w:pStyle w:val="ConsPlusNormal"/>
        <w:widowControl/>
        <w:tabs>
          <w:tab w:val="left" w:pos="3544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830D9" w:rsidRDefault="000830D9" w:rsidP="000830D9">
      <w:pPr>
        <w:pStyle w:val="ConsPlusNormal"/>
        <w:widowControl/>
        <w:tabs>
          <w:tab w:val="left" w:pos="3544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830D9" w:rsidRDefault="000830D9" w:rsidP="000830D9">
      <w:pPr>
        <w:pStyle w:val="ConsPlusNormal"/>
        <w:widowControl/>
        <w:tabs>
          <w:tab w:val="left" w:pos="3544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  <w:r>
        <w:rPr>
          <w:rFonts w:ascii="Times New Roman" w:hAnsi="Times New Roman" w:cs="Times New Roman"/>
          <w:sz w:val="24"/>
        </w:rPr>
        <w:t>сельского поселения Осиновка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830D9" w:rsidRDefault="000830D9" w:rsidP="000830D9">
      <w:pPr>
        <w:pStyle w:val="ConsPlusNormal"/>
        <w:widowControl/>
        <w:tabs>
          <w:tab w:val="left" w:pos="3544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Л.Н. Дарьина</w:t>
      </w:r>
    </w:p>
    <w:p w:rsidR="000830D9" w:rsidRDefault="000830D9" w:rsidP="000830D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830D9" w:rsidRDefault="000830D9" w:rsidP="000830D9"/>
    <w:p w:rsidR="000830D9" w:rsidRDefault="000830D9" w:rsidP="000830D9"/>
    <w:p w:rsidR="0039461A" w:rsidRDefault="0039461A"/>
    <w:sectPr w:rsidR="0039461A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4"/>
        <w:szCs w:val="29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  <w:sz w:val="24"/>
        <w:szCs w:val="29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  <w:sz w:val="24"/>
        <w:szCs w:val="29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22763935"/>
    <w:multiLevelType w:val="hybridMultilevel"/>
    <w:tmpl w:val="85A20BAE"/>
    <w:lvl w:ilvl="0" w:tplc="E940CD0A">
      <w:start w:val="1"/>
      <w:numFmt w:val="decimal"/>
      <w:lvlText w:val="%1."/>
      <w:lvlJc w:val="left"/>
      <w:pPr>
        <w:ind w:left="66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830D9"/>
    <w:rsid w:val="000830D9"/>
    <w:rsid w:val="00266E96"/>
    <w:rsid w:val="0030365E"/>
    <w:rsid w:val="0039461A"/>
    <w:rsid w:val="006E699D"/>
    <w:rsid w:val="008819DF"/>
    <w:rsid w:val="00D149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30D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rsid w:val="000830D9"/>
    <w:pPr>
      <w:autoSpaceDN w:val="0"/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Hyperlink"/>
    <w:rsid w:val="000830D9"/>
    <w:rPr>
      <w:color w:val="000080"/>
      <w:u w:val="single"/>
    </w:rPr>
  </w:style>
  <w:style w:type="paragraph" w:customStyle="1" w:styleId="1">
    <w:name w:val="Без интервала1"/>
    <w:rsid w:val="000830D9"/>
    <w:pPr>
      <w:suppressAutoHyphens/>
      <w:spacing w:after="0" w:line="100" w:lineRule="atLeast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0830D9"/>
    <w:pPr>
      <w:widowControl w:val="0"/>
      <w:suppressAutoHyphens/>
      <w:spacing w:after="0" w:line="100" w:lineRule="atLeast"/>
      <w:ind w:firstLine="720"/>
    </w:pPr>
    <w:rPr>
      <w:rFonts w:ascii="Arial" w:eastAsia="Times New Roman" w:hAnsi="Arial" w:cs="Arial"/>
      <w:kern w:val="1"/>
      <w:sz w:val="20"/>
      <w:szCs w:val="20"/>
      <w:lang w:eastAsia="hi-IN" w:bidi="hi-IN"/>
    </w:rPr>
  </w:style>
  <w:style w:type="paragraph" w:customStyle="1" w:styleId="ConsPlusDocList">
    <w:name w:val="ConsPlusDocList"/>
    <w:next w:val="a"/>
    <w:rsid w:val="000830D9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0830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830D9"/>
    <w:rPr>
      <w:rFonts w:ascii="Tahoma" w:eastAsiaTheme="minorEastAsia" w:hAnsi="Tahoma" w:cs="Tahoma"/>
      <w:sz w:val="16"/>
      <w:szCs w:val="16"/>
      <w:lang w:eastAsia="ru-RU"/>
    </w:rPr>
  </w:style>
  <w:style w:type="paragraph" w:styleId="a7">
    <w:name w:val="List Paragraph"/>
    <w:basedOn w:val="a"/>
    <w:uiPriority w:val="34"/>
    <w:qFormat/>
    <w:rsid w:val="00266E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501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2014-01-14T05:45:00Z</cp:lastPrinted>
  <dcterms:created xsi:type="dcterms:W3CDTF">2013-08-15T05:01:00Z</dcterms:created>
  <dcterms:modified xsi:type="dcterms:W3CDTF">2014-01-14T05:45:00Z</dcterms:modified>
</cp:coreProperties>
</file>