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266825" cy="8667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2B1C07" w:rsidRPr="00092DA3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092DA3">
        <w:rPr>
          <w:rFonts w:ascii="Times New Roman" w:eastAsia="Times New Roman" w:hAnsi="Times New Roman" w:cs="Times New Roman"/>
          <w:sz w:val="18"/>
          <w:szCs w:val="18"/>
          <w:lang w:eastAsia="ru-RU"/>
        </w:rPr>
        <w:t>Российская Федерация</w:t>
      </w:r>
    </w:p>
    <w:p w:rsid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092DA3">
        <w:rPr>
          <w:rFonts w:ascii="Times New Roman" w:eastAsia="Times New Roman" w:hAnsi="Times New Roman" w:cs="Times New Roman"/>
          <w:sz w:val="18"/>
          <w:szCs w:val="18"/>
          <w:lang w:eastAsia="ru-RU"/>
        </w:rPr>
        <w:t>Самарская область</w:t>
      </w:r>
    </w:p>
    <w:p w:rsidR="00092DA3" w:rsidRPr="00092DA3" w:rsidRDefault="00092DA3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2B1C07" w:rsidRPr="00092DA3" w:rsidRDefault="002B1C07" w:rsidP="00092DA3">
      <w:pPr>
        <w:pStyle w:val="a6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92DA3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АДМИНИСТРАЦИЯ СЕЛЬСКОГО ПОСЕЛЕНИЯ </w:t>
      </w:r>
      <w:r w:rsidR="000630D5" w:rsidRPr="00092DA3">
        <w:rPr>
          <w:rFonts w:ascii="Times New Roman" w:hAnsi="Times New Roman" w:cs="Times New Roman"/>
          <w:sz w:val="24"/>
          <w:szCs w:val="24"/>
          <w:lang w:eastAsia="ru-RU"/>
        </w:rPr>
        <w:t>ОСИНОВКА</w:t>
      </w:r>
    </w:p>
    <w:p w:rsidR="002B1C07" w:rsidRPr="00092DA3" w:rsidRDefault="002B1C07" w:rsidP="00092DA3">
      <w:pPr>
        <w:pStyle w:val="a6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92DA3"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92DA3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2B1C07" w:rsidRPr="00092DA3" w:rsidRDefault="002B1C07" w:rsidP="00092DA3">
      <w:pPr>
        <w:pStyle w:val="a6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92DA3">
        <w:rPr>
          <w:rFonts w:ascii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092DA3" w:rsidRDefault="002B1C07" w:rsidP="00092D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от  </w:t>
      </w:r>
      <w:r w:rsid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18.06. 2018 года</w:t>
      </w:r>
      <w:r w:rsid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                      № 27</w:t>
      </w:r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0630D5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Осиновка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 от 31 октября 2017 года  № 67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подсобное хозяйство на территории 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2018 - 2020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2B1C07" w:rsidRPr="00092DA3" w:rsidRDefault="002B1C07" w:rsidP="00092DA3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Arial Unicode MS" w:hAnsi="Times New Roman" w:cs="Times New Roman"/>
          <w:kern w:val="3"/>
          <w:sz w:val="28"/>
          <w:szCs w:val="28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  <w:r w:rsidRPr="00092DA3">
        <w:rPr>
          <w:rFonts w:ascii="Times New Roman" w:eastAsia="Arial Unicode MS" w:hAnsi="Times New Roman" w:cs="Times New Roman"/>
          <w:kern w:val="3"/>
          <w:sz w:val="28"/>
          <w:szCs w:val="28"/>
          <w:lang w:eastAsia="zh-CN" w:bidi="hi-IN"/>
        </w:rPr>
        <w:t xml:space="preserve">1. Утвердить прилагаемый </w:t>
      </w:r>
      <w:r w:rsidRPr="00092DA3">
        <w:rPr>
          <w:rFonts w:ascii="Times New Roman" w:eastAsia="Arial Unicode MS" w:hAnsi="Times New Roman" w:cs="Times New Roman"/>
          <w:color w:val="000000"/>
          <w:kern w:val="3"/>
          <w:sz w:val="28"/>
          <w:szCs w:val="28"/>
          <w:lang w:eastAsia="zh-CN" w:bidi="hi-IN"/>
        </w:rPr>
        <w:t xml:space="preserve">Порядок </w:t>
      </w:r>
      <w:r w:rsidRPr="00092DA3">
        <w:rPr>
          <w:rFonts w:ascii="Times New Roman" w:eastAsia="Arial Unicode MS" w:hAnsi="Times New Roman" w:cs="Times New Roman"/>
          <w:kern w:val="3"/>
          <w:sz w:val="28"/>
          <w:szCs w:val="28"/>
          <w:lang w:eastAsia="zh-CN"/>
        </w:rPr>
        <w:t xml:space="preserve">предоставления в 2018 году субсидий </w:t>
      </w:r>
      <w:r w:rsidRPr="00092DA3">
        <w:rPr>
          <w:rFonts w:ascii="Times New Roman" w:eastAsia="Arial Unicode MS" w:hAnsi="Times New Roman" w:cs="Times New Roman"/>
          <w:kern w:val="3"/>
          <w:sz w:val="28"/>
          <w:szCs w:val="28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0630D5" w:rsidRPr="00092DA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Осиновка</w:t>
      </w:r>
      <w:r w:rsidR="000630D5" w:rsidRPr="00092DA3">
        <w:rPr>
          <w:rFonts w:ascii="Times New Roman" w:eastAsia="Arial Unicode MS" w:hAnsi="Times New Roman" w:cs="Times New Roman"/>
          <w:kern w:val="3"/>
          <w:sz w:val="28"/>
          <w:szCs w:val="28"/>
          <w:lang w:eastAsia="zh-CN" w:bidi="hi-IN"/>
        </w:rPr>
        <w:t xml:space="preserve"> </w:t>
      </w:r>
      <w:r w:rsidRPr="00092DA3">
        <w:rPr>
          <w:rFonts w:ascii="Times New Roman" w:eastAsia="Arial Unicode MS" w:hAnsi="Times New Roman" w:cs="Times New Roman"/>
          <w:kern w:val="3"/>
          <w:sz w:val="28"/>
          <w:szCs w:val="28"/>
          <w:lang w:eastAsia="zh-CN" w:bidi="hi-IN"/>
        </w:rPr>
        <w:t>муниципального района Ставропольский</w:t>
      </w:r>
      <w:r w:rsidRPr="00092DA3">
        <w:rPr>
          <w:rFonts w:ascii="Times New Roman" w:eastAsia="Arial Unicode MS" w:hAnsi="Times New Roman" w:cs="Times New Roman"/>
          <w:b/>
          <w:kern w:val="3"/>
          <w:sz w:val="28"/>
          <w:szCs w:val="28"/>
          <w:lang w:eastAsia="zh-CN" w:bidi="hi-IN"/>
        </w:rPr>
        <w:t xml:space="preserve"> </w:t>
      </w:r>
      <w:r w:rsidRPr="00092DA3">
        <w:rPr>
          <w:rFonts w:ascii="Times New Roman" w:eastAsia="Arial Unicode MS" w:hAnsi="Times New Roman" w:cs="Times New Roman"/>
          <w:kern w:val="3"/>
          <w:sz w:val="28"/>
          <w:szCs w:val="28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092DA3">
        <w:rPr>
          <w:rFonts w:ascii="Times New Roman" w:eastAsia="Arial Unicode MS" w:hAnsi="Times New Roman" w:cs="Times New Roman"/>
          <w:kern w:val="3"/>
          <w:sz w:val="28"/>
          <w:szCs w:val="28"/>
          <w:lang w:eastAsia="zh-CN"/>
        </w:rPr>
        <w:t xml:space="preserve"> в части расходов на содержание крупного рогатого скота.</w:t>
      </w:r>
    </w:p>
    <w:p w:rsidR="002B1C07" w:rsidRPr="00092DA3" w:rsidRDefault="002B1C07" w:rsidP="00092DA3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92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2. Настоящее постановление</w:t>
      </w:r>
      <w:r w:rsidRPr="00092D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092DA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подлежит официальному опубликованию в газете «</w:t>
      </w:r>
      <w:r w:rsidR="000630D5" w:rsidRPr="00092DA3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Новости Осиновки</w:t>
      </w:r>
      <w:r w:rsidRPr="00092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и на официальном сайте администрации сельского поселения </w:t>
      </w:r>
      <w:r w:rsidR="000630D5" w:rsidRPr="00092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Осиновка </w:t>
      </w:r>
      <w:r w:rsidRPr="00092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сети Интернет  </w:t>
      </w:r>
      <w:r w:rsidR="000630D5" w:rsidRPr="00092DA3">
        <w:rPr>
          <w:rFonts w:ascii="Times New Roman" w:hAnsi="Times New Roman" w:cs="Times New Roman"/>
          <w:b/>
          <w:color w:val="0070C0"/>
          <w:sz w:val="28"/>
          <w:szCs w:val="28"/>
        </w:rPr>
        <w:t xml:space="preserve">http://www </w:t>
      </w:r>
      <w:proofErr w:type="spellStart"/>
      <w:r w:rsidR="000630D5" w:rsidRPr="00092DA3">
        <w:rPr>
          <w:rFonts w:ascii="Times New Roman" w:hAnsi="Times New Roman" w:cs="Times New Roman"/>
          <w:b/>
          <w:color w:val="0070C0"/>
          <w:sz w:val="28"/>
          <w:szCs w:val="28"/>
        </w:rPr>
        <w:t>osinovka.stavrsp.ru</w:t>
      </w:r>
      <w:proofErr w:type="spellEnd"/>
      <w:r w:rsidR="000630D5" w:rsidRPr="00092DA3">
        <w:rPr>
          <w:rFonts w:ascii="Times New Roman" w:hAnsi="Times New Roman" w:cs="Times New Roman"/>
          <w:sz w:val="28"/>
          <w:szCs w:val="28"/>
        </w:rPr>
        <w:t xml:space="preserve">            </w:t>
      </w:r>
    </w:p>
    <w:p w:rsidR="002B1C07" w:rsidRP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</w:p>
    <w:p w:rsidR="00092DA3" w:rsidRDefault="00092DA3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092DA3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8"/>
          <w:szCs w:val="28"/>
          <w:lang w:eastAsia="zh-CN" w:bidi="hi-IN"/>
        </w:rPr>
      </w:pPr>
      <w:r w:rsidRPr="00092DA3">
        <w:rPr>
          <w:rFonts w:ascii="Times New Roman" w:eastAsia="Arial Unicode MS" w:hAnsi="Times New Roman" w:cs="Tahoma"/>
          <w:kern w:val="3"/>
          <w:sz w:val="28"/>
          <w:szCs w:val="28"/>
          <w:lang w:eastAsia="zh-CN" w:bidi="hi-IN"/>
        </w:rPr>
        <w:t xml:space="preserve">Глава  сельского поселения </w:t>
      </w:r>
      <w:r w:rsidR="000630D5" w:rsidRPr="00092DA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Осиновка</w:t>
      </w:r>
    </w:p>
    <w:p w:rsidR="002B1C07" w:rsidRPr="00092DA3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8"/>
          <w:szCs w:val="28"/>
          <w:lang w:eastAsia="zh-CN" w:bidi="hi-IN"/>
        </w:rPr>
      </w:pPr>
      <w:r w:rsidRPr="00092DA3">
        <w:rPr>
          <w:rFonts w:ascii="Times New Roman" w:eastAsia="Arial Unicode MS" w:hAnsi="Times New Roman" w:cs="Tahoma"/>
          <w:kern w:val="3"/>
          <w:sz w:val="28"/>
          <w:szCs w:val="28"/>
          <w:lang w:eastAsia="zh-CN" w:bidi="hi-IN"/>
        </w:rPr>
        <w:t xml:space="preserve">муниципального района </w:t>
      </w:r>
      <w:proofErr w:type="gramStart"/>
      <w:r w:rsidRPr="00092DA3">
        <w:rPr>
          <w:rFonts w:ascii="Times New Roman" w:eastAsia="Arial Unicode MS" w:hAnsi="Times New Roman" w:cs="Tahoma"/>
          <w:kern w:val="3"/>
          <w:sz w:val="28"/>
          <w:szCs w:val="28"/>
          <w:lang w:eastAsia="zh-CN" w:bidi="hi-IN"/>
        </w:rPr>
        <w:t>Ставропольский</w:t>
      </w:r>
      <w:proofErr w:type="gramEnd"/>
      <w:r w:rsidR="00092DA3">
        <w:rPr>
          <w:rFonts w:ascii="Times New Roman" w:eastAsia="Arial Unicode MS" w:hAnsi="Times New Roman" w:cs="Tahoma"/>
          <w:kern w:val="3"/>
          <w:sz w:val="28"/>
          <w:szCs w:val="28"/>
          <w:lang w:eastAsia="zh-CN" w:bidi="hi-IN"/>
        </w:rPr>
        <w:t xml:space="preserve">  ______________________</w:t>
      </w:r>
      <w:r w:rsidR="000630D5" w:rsidRPr="00092DA3">
        <w:rPr>
          <w:rFonts w:ascii="Times New Roman" w:eastAsia="Arial Unicode MS" w:hAnsi="Times New Roman" w:cs="Tahoma"/>
          <w:kern w:val="3"/>
          <w:sz w:val="28"/>
          <w:szCs w:val="28"/>
          <w:lang w:eastAsia="zh-CN" w:bidi="hi-IN"/>
        </w:rPr>
        <w:t xml:space="preserve">  </w:t>
      </w:r>
      <w:proofErr w:type="spellStart"/>
      <w:r w:rsidR="000630D5" w:rsidRPr="00092DA3">
        <w:rPr>
          <w:rFonts w:ascii="Times New Roman" w:eastAsia="Arial Unicode MS" w:hAnsi="Times New Roman" w:cs="Tahoma"/>
          <w:kern w:val="3"/>
          <w:sz w:val="28"/>
          <w:szCs w:val="28"/>
          <w:lang w:eastAsia="zh-CN" w:bidi="hi-IN"/>
        </w:rPr>
        <w:t>В.Ф.Котков</w:t>
      </w:r>
      <w:proofErr w:type="spellEnd"/>
    </w:p>
    <w:p w:rsidR="000630D5" w:rsidRPr="002B1C07" w:rsidRDefault="000630D5" w:rsidP="00092D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813F4" w:rsidRDefault="00A813F4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813F4" w:rsidRDefault="00A813F4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813F4" w:rsidRDefault="00A813F4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B1C07" w:rsidRPr="00A813F4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813F4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1</w:t>
      </w:r>
    </w:p>
    <w:p w:rsidR="002B1C07" w:rsidRPr="00A813F4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0"/>
          <w:szCs w:val="20"/>
          <w:lang w:eastAsia="hi-IN" w:bidi="hi-IN"/>
        </w:rPr>
      </w:pPr>
      <w:r w:rsidRPr="00A813F4">
        <w:rPr>
          <w:rFonts w:ascii="Times New Roman" w:eastAsia="Times New Roman" w:hAnsi="Times New Roman" w:cs="Times New Roman"/>
          <w:kern w:val="1"/>
          <w:sz w:val="20"/>
          <w:szCs w:val="20"/>
          <w:lang w:eastAsia="hi-IN" w:bidi="hi-IN"/>
        </w:rPr>
        <w:tab/>
      </w:r>
      <w:r w:rsidRPr="00A813F4">
        <w:rPr>
          <w:rFonts w:ascii="Times New Roman" w:eastAsia="Times New Roman" w:hAnsi="Times New Roman" w:cs="Times New Roman"/>
          <w:kern w:val="1"/>
          <w:sz w:val="20"/>
          <w:szCs w:val="20"/>
          <w:lang w:eastAsia="hi-IN" w:bidi="hi-IN"/>
        </w:rPr>
        <w:tab/>
      </w:r>
      <w:r w:rsidRPr="00A813F4">
        <w:rPr>
          <w:rFonts w:ascii="Times New Roman" w:eastAsia="Times New Roman" w:hAnsi="Times New Roman" w:cs="Times New Roman"/>
          <w:kern w:val="1"/>
          <w:sz w:val="20"/>
          <w:szCs w:val="20"/>
          <w:lang w:eastAsia="hi-IN" w:bidi="hi-IN"/>
        </w:rPr>
        <w:tab/>
      </w:r>
      <w:r w:rsidRPr="00A813F4">
        <w:rPr>
          <w:rFonts w:ascii="Times New Roman" w:eastAsia="Times New Roman" w:hAnsi="Times New Roman" w:cs="Times New Roman"/>
          <w:kern w:val="1"/>
          <w:sz w:val="20"/>
          <w:szCs w:val="20"/>
          <w:lang w:eastAsia="hi-IN" w:bidi="hi-IN"/>
        </w:rPr>
        <w:tab/>
      </w:r>
      <w:r w:rsidRPr="00A813F4">
        <w:rPr>
          <w:rFonts w:ascii="Times New Roman" w:eastAsia="Times New Roman" w:hAnsi="Times New Roman" w:cs="Times New Roman"/>
          <w:kern w:val="1"/>
          <w:sz w:val="20"/>
          <w:szCs w:val="20"/>
          <w:lang w:eastAsia="hi-IN" w:bidi="hi-IN"/>
        </w:rPr>
        <w:tab/>
      </w:r>
      <w:r w:rsidRPr="00A813F4">
        <w:rPr>
          <w:rFonts w:ascii="Times New Roman" w:eastAsia="Times New Roman" w:hAnsi="Times New Roman" w:cs="Times New Roman"/>
          <w:kern w:val="1"/>
          <w:sz w:val="20"/>
          <w:szCs w:val="20"/>
          <w:lang w:eastAsia="hi-IN" w:bidi="hi-IN"/>
        </w:rPr>
        <w:tab/>
        <w:t xml:space="preserve">к постановлению администрации сельского поселения </w:t>
      </w:r>
      <w:r w:rsidR="000630D5" w:rsidRPr="00A813F4">
        <w:rPr>
          <w:rFonts w:ascii="Times New Roman" w:eastAsia="Times New Roman" w:hAnsi="Times New Roman" w:cs="Times New Roman"/>
          <w:sz w:val="20"/>
          <w:szCs w:val="20"/>
          <w:lang w:eastAsia="ru-RU"/>
        </w:rPr>
        <w:t>Осиновка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A813F4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2B1C07" w:rsidRPr="00A813F4" w:rsidRDefault="000D033F" w:rsidP="00A813F4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0D033F" w:rsidRDefault="002B1C07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самоуправления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(далее – орган местного самоуправления).</w:t>
      </w:r>
    </w:p>
    <w:p w:rsidR="004A09BA" w:rsidRDefault="004A09BA" w:rsidP="00A813F4">
      <w:pPr>
        <w:widowControl w:val="0"/>
        <w:suppressAutoHyphens/>
        <w:autoSpaceDN w:val="0"/>
        <w:spacing w:after="0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A813F4" w:rsidRDefault="004A09BA" w:rsidP="00A813F4">
      <w:pPr>
        <w:widowControl w:val="0"/>
        <w:suppressAutoHyphens/>
        <w:autoSpaceDN w:val="0"/>
        <w:spacing w:after="0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в соответствии с Федеральным </w:t>
      </w:r>
      <w:hyperlink r:id="rId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0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1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5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A813F4">
      <w:pPr>
        <w:widowControl w:val="0"/>
        <w:suppressAutoHyphens/>
        <w:autoSpaceDN w:val="0"/>
        <w:spacing w:after="0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A813F4" w:rsidRDefault="00DD3607" w:rsidP="00A813F4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Default="002B1C07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соблюдением условий предоставления и целевым использованием субсидий осуществляется администрацией 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DD3607" w:rsidRDefault="00DD3607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6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063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0630D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Default="00403148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r w:rsidR="00A813F4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A813F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03148" w:rsidRPr="00403148" w:rsidRDefault="00403148" w:rsidP="00A813F4">
      <w:pPr>
        <w:widowControl w:val="0"/>
        <w:suppressAutoHyphens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403148" w:rsidRPr="000D033F" w:rsidRDefault="00403148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целевым предоставлением субсидий осуществляется органом местного самоуправления.</w:t>
      </w:r>
    </w:p>
    <w:p w:rsidR="00403148" w:rsidRPr="000D033F" w:rsidRDefault="00403148" w:rsidP="00A81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, получатель предоставляет в </w:t>
      </w:r>
    </w:p>
    <w:p w:rsidR="002B1C07" w:rsidRDefault="00403148" w:rsidP="00A813F4">
      <w:pPr>
        <w:suppressAutoHyphens/>
        <w:autoSpaceDN w:val="0"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r w:rsidR="00A813F4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="00A813F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и.т.п.).</w:t>
      </w: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A813F4">
          <w:pgSz w:w="11906" w:h="16838"/>
          <w:pgMar w:top="340" w:right="851" w:bottom="567" w:left="1276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2B1C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 w:rsidR="00A81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Осиновка</w:t>
            </w:r>
            <w:r w:rsidR="00A813F4"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>для предоставления субсидий за счёт средств местного бюджета гражданам, ведущим личное подсобное хозяйство на территории сельского поселения Верхнее Санчелеево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(И.О.Фамилия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ИНН ______________________________ </w:t>
      </w:r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л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2018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И.О.Фамилия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И.О.Фамилия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B1C07"/>
    <w:rsid w:val="000630D5"/>
    <w:rsid w:val="00092DA3"/>
    <w:rsid w:val="000D033F"/>
    <w:rsid w:val="002B1C07"/>
    <w:rsid w:val="003468DB"/>
    <w:rsid w:val="00403148"/>
    <w:rsid w:val="004A09BA"/>
    <w:rsid w:val="005A2D45"/>
    <w:rsid w:val="007614AE"/>
    <w:rsid w:val="007D1F34"/>
    <w:rsid w:val="00A813F4"/>
    <w:rsid w:val="00B874DD"/>
    <w:rsid w:val="00DD36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14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paragraph" w:styleId="a6">
    <w:name w:val="No Spacing"/>
    <w:uiPriority w:val="1"/>
    <w:qFormat/>
    <w:rsid w:val="00092DA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06F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B9B2B577BA5026246B907EFACD6AA36E0665F83F93202063DF8D57597Bn7dAF" TargetMode="External"/><Relationship Id="rId12" Type="http://schemas.openxmlformats.org/officeDocument/2006/relationships/hyperlink" Target="consultantplus://offline/ref=B9B2B577BA5026246B9060F7DB06FF66016FA33197272F3084D20C042C73534FA6E2273F54FB6C6CD7206Fn6d8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06Fn6dAF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9B2B577BA5026246B9060F7DB06FF66016FA33197272F3084D20C042C73534FA6E2273F54FB6C6CD7206Fn6d9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49E8D-AACB-45F7-96EC-C3A91B7C2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1954</Words>
  <Characters>11144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6</cp:revision>
  <cp:lastPrinted>2018-06-13T13:48:00Z</cp:lastPrinted>
  <dcterms:created xsi:type="dcterms:W3CDTF">2018-06-05T11:15:00Z</dcterms:created>
  <dcterms:modified xsi:type="dcterms:W3CDTF">2018-06-13T13:52:00Z</dcterms:modified>
</cp:coreProperties>
</file>