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МУНИЦИПАЛЬНОГО РАЙОНА СТАВРОПОЛЬСКИЙ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 xml:space="preserve">От </w:t>
      </w:r>
      <w:r w:rsidR="00B94C00">
        <w:t>25.08</w:t>
      </w:r>
      <w:r>
        <w:t>.20</w:t>
      </w:r>
      <w:r w:rsidR="00523F97">
        <w:t>22</w:t>
      </w:r>
      <w:r>
        <w:t xml:space="preserve"> года                                                                                                         № </w:t>
      </w:r>
      <w:r w:rsidR="00F01B69">
        <w:t>43</w:t>
      </w:r>
      <w:bookmarkStart w:id="0" w:name="_GoBack"/>
      <w:bookmarkEnd w:id="0"/>
    </w:p>
    <w:p w:rsidR="00F42AC3" w:rsidRDefault="00F42AC3" w:rsidP="00F42AC3"/>
    <w:p w:rsidR="00F42AC3" w:rsidRDefault="00523F97" w:rsidP="00F42AC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О внесении изменения в Постановление №15 от 29.05.2019 г</w:t>
      </w: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B94C00" w:rsidRDefault="00523F97" w:rsidP="00B94C0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Внести изменение в </w:t>
      </w: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>Реестр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</w:t>
      </w:r>
      <w:r w:rsidR="00B94C00">
        <w:rPr>
          <w:rFonts w:ascii="Times New Roman" w:hAnsi="Times New Roman"/>
          <w:sz w:val="28"/>
          <w:szCs w:val="28"/>
          <w:lang w:val="ru-RU"/>
        </w:rPr>
        <w:t>:</w:t>
      </w:r>
    </w:p>
    <w:p w:rsidR="00F42AC3" w:rsidRDefault="00B94C00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1.</w:t>
      </w:r>
      <w:r w:rsidR="004634C4">
        <w:rPr>
          <w:rFonts w:ascii="Times New Roman" w:hAnsi="Times New Roman"/>
          <w:sz w:val="28"/>
          <w:szCs w:val="28"/>
          <w:lang w:val="ru-RU"/>
        </w:rPr>
        <w:t>дополни</w:t>
      </w:r>
      <w:r>
        <w:rPr>
          <w:rFonts w:ascii="Times New Roman" w:hAnsi="Times New Roman"/>
          <w:sz w:val="28"/>
          <w:szCs w:val="28"/>
          <w:lang w:val="ru-RU"/>
        </w:rPr>
        <w:t>ть</w:t>
      </w:r>
      <w:proofErr w:type="gramEnd"/>
      <w:r w:rsidR="004634C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Приложение №1 графой «Фактической количество контейнеров, шт.»</w:t>
      </w:r>
    </w:p>
    <w:p w:rsidR="00B94C00" w:rsidRDefault="00B94C00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1.2. в строке 8 Приложение №1 заменить адрес установки контейнерной площадки с Молодежной 17 на Молодежную 69</w:t>
      </w:r>
    </w:p>
    <w:p w:rsidR="00B94C00" w:rsidRDefault="00B94C00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1.3</w:t>
      </w:r>
      <w:r w:rsidR="00CC0A7E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адрес Центральная 13 убрать с реестра</w:t>
      </w:r>
    </w:p>
    <w:p w:rsidR="00041EDD" w:rsidRPr="00811AFE" w:rsidRDefault="004634C4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>2.</w:t>
      </w:r>
      <w:r w:rsidR="00FC4FB3" w:rsidRPr="00811AF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Настоящее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решение подлежит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</w:t>
      </w:r>
      <w:proofErr w:type="gramStart"/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Осиновки»  </w:t>
      </w:r>
      <w:r w:rsidRPr="00041EDD">
        <w:rPr>
          <w:rFonts w:ascii="Times New Roman" w:hAnsi="Times New Roman"/>
          <w:sz w:val="28"/>
          <w:szCs w:val="28"/>
          <w:lang w:val="ru-RU"/>
        </w:rPr>
        <w:t>и</w:t>
      </w:r>
      <w:proofErr w:type="gramEnd"/>
      <w:r w:rsidRPr="00041EDD">
        <w:rPr>
          <w:rFonts w:ascii="Times New Roman" w:hAnsi="Times New Roman"/>
          <w:sz w:val="28"/>
          <w:szCs w:val="28"/>
          <w:lang w:val="ru-RU"/>
        </w:rPr>
        <w:t xml:space="preserve">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r w:rsidRPr="00041EDD">
        <w:rPr>
          <w:rFonts w:ascii="Times New Roman" w:hAnsi="Times New Roman"/>
          <w:sz w:val="28"/>
          <w:szCs w:val="28"/>
        </w:rPr>
        <w:t>http</w:t>
      </w:r>
      <w:r w:rsidRPr="00041EDD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Pr="00041EDD">
        <w:rPr>
          <w:rFonts w:ascii="Times New Roman" w:hAnsi="Times New Roman"/>
          <w:sz w:val="28"/>
          <w:szCs w:val="28"/>
        </w:rPr>
        <w:t>osinovka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stavrsp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ru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</w:t>
      </w:r>
      <w:r w:rsidR="004634C4" w:rsidRPr="00270CC7">
        <w:rPr>
          <w:rFonts w:ascii="Calibri" w:hAnsi="Calibri"/>
          <w:sz w:val="28"/>
          <w:szCs w:val="28"/>
        </w:rPr>
        <w:t>поселения Осиновка</w:t>
      </w:r>
      <w:r w:rsidRPr="00270CC7">
        <w:rPr>
          <w:rFonts w:ascii="Calibri" w:hAnsi="Calibri"/>
          <w:sz w:val="28"/>
          <w:szCs w:val="28"/>
        </w:rPr>
        <w:t xml:space="preserve"> ________________ В.Ф.</w:t>
      </w:r>
      <w:r w:rsidR="004634C4">
        <w:rPr>
          <w:rFonts w:ascii="Calibri" w:hAnsi="Calibri"/>
          <w:sz w:val="28"/>
          <w:szCs w:val="28"/>
        </w:rPr>
        <w:t xml:space="preserve"> </w:t>
      </w:r>
      <w:r w:rsidRPr="00270CC7">
        <w:rPr>
          <w:rFonts w:ascii="Calibri" w:hAnsi="Calibri"/>
          <w:sz w:val="28"/>
          <w:szCs w:val="28"/>
        </w:rPr>
        <w:t xml:space="preserve">Котков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t xml:space="preserve">      </w:t>
      </w:r>
    </w:p>
    <w:p w:rsidR="00FC4FB3" w:rsidRDefault="00FC4FB3"/>
    <w:p w:rsidR="005C41D7" w:rsidRDefault="005C41D7"/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proofErr w:type="gramEnd"/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Муниципального района Ставропольский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Реестр мест (площадок) накопления твердых коммунальных отходов по сельскому поселению </w:t>
      </w:r>
      <w:proofErr w:type="gramStart"/>
      <w:r w:rsidRPr="00041EDD">
        <w:rPr>
          <w:rFonts w:ascii="Times New Roman" w:hAnsi="Times New Roman" w:cs="Times New Roman"/>
          <w:sz w:val="24"/>
          <w:szCs w:val="24"/>
          <w:lang w:val="ru-RU"/>
        </w:rPr>
        <w:t>Осиновка  муниципального</w:t>
      </w:r>
      <w:proofErr w:type="gramEnd"/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19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1559"/>
        <w:gridCol w:w="3261"/>
        <w:gridCol w:w="3685"/>
      </w:tblGrid>
      <w:tr w:rsidR="00B94C00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1559" w:type="dxa"/>
          </w:tcPr>
          <w:p w:rsidR="00B94C00" w:rsidRPr="00B94C00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Фактической количество контейнеров, шт.</w:t>
            </w:r>
          </w:p>
        </w:tc>
        <w:tc>
          <w:tcPr>
            <w:tcW w:w="3261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</w:t>
            </w:r>
            <w:proofErr w:type="spell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-ка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с.Осиновка</w:t>
            </w:r>
            <w:proofErr w:type="spellEnd"/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</w:t>
            </w:r>
          </w:p>
          <w:p w:rsidR="00B94C00" w:rsidRPr="00850E5F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9.</w:t>
            </w:r>
          </w:p>
        </w:tc>
        <w:tc>
          <w:tcPr>
            <w:tcW w:w="2126" w:type="dxa"/>
          </w:tcPr>
          <w:p w:rsidR="00B94C00" w:rsidRPr="00850E5F" w:rsidRDefault="00B94C00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40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1+1</w:t>
            </w:r>
          </w:p>
        </w:tc>
        <w:tc>
          <w:tcPr>
            <w:tcW w:w="3261" w:type="dxa"/>
          </w:tcPr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с.Сосновый Солонец м.р.Ставропольский  </w:t>
            </w:r>
          </w:p>
          <w:p w:rsidR="00B94C00" w:rsidRPr="00850E5F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с.Осиновка,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Славянская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5.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ул.Славянская 68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6.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ул.Славянская 103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lastRenderedPageBreak/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Покрытие бетонное площадь 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>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7.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Молодежная 1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8.</w:t>
            </w:r>
          </w:p>
        </w:tc>
        <w:tc>
          <w:tcPr>
            <w:tcW w:w="2126" w:type="dxa"/>
          </w:tcPr>
          <w:p w:rsidR="00B94C00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</w:t>
            </w:r>
          </w:p>
          <w:p w:rsidR="00B94C00" w:rsidRPr="00850E5F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Молодежная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69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10.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с.Ермаково, </w:t>
            </w:r>
          </w:p>
          <w:p w:rsidR="00B94C00" w:rsidRPr="00C8793C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Центральная 51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53515E" w:rsidRDefault="00B94C00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количестве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с.Ермаково, ул.Тольяттинская 22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5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Религиозная организация «Свято-Богородичный </w:t>
            </w:r>
          </w:p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с.Винновка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. Осиновка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ул.Лазарева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18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  <w:t xml:space="preserve">С Осиновка, </w:t>
            </w:r>
            <w:r w:rsidRPr="00523F97"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>кладбище</w:t>
            </w:r>
            <w:r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 xml:space="preserve"> </w:t>
            </w:r>
            <w:r w:rsidRPr="00523F97">
              <w:rPr>
                <w:sz w:val="16"/>
                <w:szCs w:val="16"/>
                <w:lang w:val="ru-RU"/>
              </w:rPr>
              <w:t>географические координаты 53.188046; 49.650036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19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</w:t>
            </w:r>
            <w:proofErr w:type="spellStart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Винновка</w:t>
            </w:r>
            <w:proofErr w:type="spellEnd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53.197531, 49.682771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20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Ермаково,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53.173499, 49.602215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21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Осиновка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</w:t>
            </w:r>
            <w:r w:rsidRPr="004634C4">
              <w:rPr>
                <w:sz w:val="18"/>
                <w:szCs w:val="18"/>
                <w:lang w:val="ru-RU"/>
              </w:rPr>
              <w:t>географические координаты 53.10292; 49.39159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22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Ермаково,</w:t>
            </w:r>
            <w:r w:rsidRPr="004634C4">
              <w:rPr>
                <w:sz w:val="18"/>
                <w:szCs w:val="18"/>
                <w:lang w:val="ru-RU"/>
              </w:rPr>
              <w:t xml:space="preserve"> географические координаты 53.10013; 49.37198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D10AF"/>
    <w:multiLevelType w:val="hybridMultilevel"/>
    <w:tmpl w:val="FEDCD56C"/>
    <w:lvl w:ilvl="0" w:tplc="8F1EF4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41EDD"/>
    <w:rsid w:val="000724CA"/>
    <w:rsid w:val="000826E4"/>
    <w:rsid w:val="00201EDD"/>
    <w:rsid w:val="00264D32"/>
    <w:rsid w:val="004634C4"/>
    <w:rsid w:val="00523F97"/>
    <w:rsid w:val="0053515E"/>
    <w:rsid w:val="00576D72"/>
    <w:rsid w:val="00577F94"/>
    <w:rsid w:val="005C41D7"/>
    <w:rsid w:val="00653E9B"/>
    <w:rsid w:val="006B0944"/>
    <w:rsid w:val="006B347A"/>
    <w:rsid w:val="00811AFE"/>
    <w:rsid w:val="00841CCB"/>
    <w:rsid w:val="00925711"/>
    <w:rsid w:val="0096578B"/>
    <w:rsid w:val="00AB3E92"/>
    <w:rsid w:val="00B94C00"/>
    <w:rsid w:val="00BC6D58"/>
    <w:rsid w:val="00C364FD"/>
    <w:rsid w:val="00CC0A7E"/>
    <w:rsid w:val="00F01B69"/>
    <w:rsid w:val="00F42AC3"/>
    <w:rsid w:val="00FC4FB3"/>
    <w:rsid w:val="00FE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25375"/>
  <w15:docId w15:val="{86DC31A0-C42B-48E6-98F2-DA1A1DCF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Осиновка Администрация</cp:lastModifiedBy>
  <cp:revision>18</cp:revision>
  <cp:lastPrinted>2022-08-25T05:51:00Z</cp:lastPrinted>
  <dcterms:created xsi:type="dcterms:W3CDTF">2019-04-26T05:03:00Z</dcterms:created>
  <dcterms:modified xsi:type="dcterms:W3CDTF">2022-08-25T05:52:00Z</dcterms:modified>
</cp:coreProperties>
</file>