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0CF351DE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AA1956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24</w:t>
      </w:r>
      <w:r w:rsidR="003F3896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.11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.</w:t>
      </w:r>
      <w:r w:rsidR="00FD1008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20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22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FD1008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2</w:t>
      </w:r>
      <w:r w:rsidR="00D8323F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9</w:t>
      </w:r>
    </w:p>
    <w:p w14:paraId="4718823C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24919CE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48EAFC19" w14:textId="6A24CFFD" w:rsidR="00D8323F" w:rsidRDefault="00D8323F" w:rsidP="00D8323F">
      <w:pPr>
        <w:spacing w:line="240" w:lineRule="auto"/>
        <w:jc w:val="center"/>
        <w:rPr>
          <w:rFonts w:ascii="Times New Roman" w:eastAsiaTheme="minorHAnsi" w:hAnsi="Times New Roman" w:cs="Times New Roman"/>
          <w:b/>
          <w:sz w:val="28"/>
          <w:szCs w:val="28"/>
          <w:lang w:val="ru-RU" w:bidi="ar-SA"/>
        </w:rPr>
      </w:pPr>
      <w:r w:rsidRPr="00D8323F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Об утверждении Плана мероприятий («дорожной карты») по снижению комплаенс-рисков в администрации сельского поселения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муниципального района Ставропольский Самарской области на 2023 год </w:t>
      </w:r>
      <w:r w:rsidRPr="00D832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</w:t>
      </w:r>
    </w:p>
    <w:p w14:paraId="79D62418" w14:textId="5B075F9B" w:rsidR="00D8323F" w:rsidRDefault="00D8323F" w:rsidP="00D8323F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</w:t>
      </w: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 131-ФЗ «Об общих принципах организации местного самоуправления в Российской Федерации», Уставом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Осиновка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Осиновка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10.09.2019          № </w:t>
      </w:r>
      <w:r w:rsidRPr="00D8323F">
        <w:rPr>
          <w:rFonts w:ascii="Times New Roman" w:hAnsi="Times New Roman" w:cs="Times New Roman"/>
          <w:b w:val="0"/>
          <w:sz w:val="28"/>
          <w:szCs w:val="28"/>
        </w:rPr>
        <w:t>28</w:t>
      </w:r>
      <w:r>
        <w:rPr>
          <w:rFonts w:ascii="Times New Roman" w:hAnsi="Times New Roman" w:cs="Times New Roman"/>
          <w:b w:val="0"/>
          <w:sz w:val="28"/>
          <w:szCs w:val="28"/>
        </w:rPr>
        <w:t>, пунктом 3.3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Осиновка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Осиновка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24.11.2022 № </w:t>
      </w:r>
      <w:r w:rsidRPr="00D8323F">
        <w:rPr>
          <w:rFonts w:ascii="Times New Roman" w:hAnsi="Times New Roman" w:cs="Times New Roman"/>
          <w:b w:val="0"/>
          <w:sz w:val="28"/>
          <w:szCs w:val="28"/>
        </w:rPr>
        <w:t>26</w:t>
      </w:r>
      <w:r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2733A4D5" w14:textId="1D6E5A57" w:rsidR="00D8323F" w:rsidRPr="00D8323F" w:rsidRDefault="00D8323F" w:rsidP="00D83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1. Утвердить прилагаемый План мероприятий («дорожную карту») по снижению комплаенс-рисков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на 2023 год (далее по тексту – План мероприятий). </w:t>
      </w:r>
    </w:p>
    <w:p w14:paraId="03473974" w14:textId="02B8E5D6" w:rsidR="00D8323F" w:rsidRPr="00D8323F" w:rsidRDefault="00D8323F" w:rsidP="00D83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2. Должностным лицам и отраслевым (функциональным) органам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обеспечить реализацию мероприятий, предусмотренных Планом мероприятий.</w:t>
      </w:r>
    </w:p>
    <w:p w14:paraId="5E73C1D9" w14:textId="1D132832" w:rsidR="00D8323F" w:rsidRPr="00D8323F" w:rsidRDefault="00D8323F" w:rsidP="00D83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3. Опубликовать настоящее распоряжение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6" w:history="1">
        <w:r w:rsidRPr="00D8323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(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osinovka</w:t>
        </w:r>
        <w:proofErr w:type="spellEnd"/>
        <w:r w:rsidRPr="00D8323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stavrsp</w:t>
        </w:r>
        <w:proofErr w:type="spellEnd"/>
        <w:r w:rsidRPr="00D8323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r</w:t>
        </w:r>
      </w:hyperlink>
      <w:r>
        <w:rPr>
          <w:rStyle w:val="a5"/>
          <w:rFonts w:ascii="Times New Roman" w:hAnsi="Times New Roman" w:cs="Times New Roman"/>
          <w:sz w:val="28"/>
          <w:szCs w:val="28"/>
        </w:rPr>
        <w:t>u</w:t>
      </w:r>
      <w:proofErr w:type="spellEnd"/>
      <w:r w:rsidRPr="00D8323F">
        <w:rPr>
          <w:rStyle w:val="a5"/>
          <w:rFonts w:ascii="Times New Roman" w:hAnsi="Times New Roman" w:cs="Times New Roman"/>
          <w:sz w:val="28"/>
          <w:szCs w:val="28"/>
          <w:lang w:val="ru-RU"/>
        </w:rPr>
        <w:t>)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9E09035" w14:textId="77777777" w:rsidR="00D8323F" w:rsidRPr="00D8323F" w:rsidRDefault="00D8323F" w:rsidP="00D83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lastRenderedPageBreak/>
        <w:t>4. Контроль за исполнением настоящего распоряжения оставляю за собой.</w:t>
      </w:r>
    </w:p>
    <w:p w14:paraId="5708FAB9" w14:textId="77777777" w:rsidR="00D8323F" w:rsidRPr="00D8323F" w:rsidRDefault="00D8323F" w:rsidP="00D8323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0E877143" w14:textId="43500763" w:rsidR="00D8323F" w:rsidRPr="00D8323F" w:rsidRDefault="00D8323F" w:rsidP="00D8323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t>Глав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ab/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В.Ф. Котков</w:t>
      </w:r>
    </w:p>
    <w:p w14:paraId="7D10D9F3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A862B7A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83EA5E2" w14:textId="77777777" w:rsidR="00D8323F" w:rsidRPr="00D8323F" w:rsidRDefault="00D8323F" w:rsidP="00D8323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  <w:sectPr w:rsidR="00D8323F" w:rsidRPr="00D8323F">
          <w:pgSz w:w="11906" w:h="16838"/>
          <w:pgMar w:top="709" w:right="851" w:bottom="851" w:left="1418" w:header="709" w:footer="709" w:gutter="0"/>
          <w:cols w:space="720"/>
        </w:sectPr>
      </w:pPr>
    </w:p>
    <w:tbl>
      <w:tblPr>
        <w:tblStyle w:val="a8"/>
        <w:tblW w:w="14776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4"/>
        <w:gridCol w:w="7122"/>
      </w:tblGrid>
      <w:tr w:rsidR="00D8323F" w14:paraId="103825BB" w14:textId="77777777" w:rsidTr="00D8323F">
        <w:tc>
          <w:tcPr>
            <w:tcW w:w="7654" w:type="dxa"/>
          </w:tcPr>
          <w:p w14:paraId="766EC2A3" w14:textId="77777777" w:rsidR="00D8323F" w:rsidRPr="00D8323F" w:rsidRDefault="00D8323F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7122" w:type="dxa"/>
            <w:hideMark/>
          </w:tcPr>
          <w:p w14:paraId="122DEADE" w14:textId="3564C9DF" w:rsidR="00D8323F" w:rsidRPr="00D8323F" w:rsidRDefault="00D8323F">
            <w:pPr>
              <w:autoSpaceDE w:val="0"/>
              <w:spacing w:after="0" w:line="240" w:lineRule="auto"/>
              <w:ind w:left="162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D8323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Пр</w:t>
            </w:r>
            <w:proofErr w:type="spellEnd"/>
            <w:r w:rsidRPr="00D8323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иложение к распоряжению администрации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D8323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области </w:t>
            </w:r>
          </w:p>
          <w:p w14:paraId="0697FFAC" w14:textId="3581F83F" w:rsidR="00D8323F" w:rsidRDefault="00D8323F">
            <w:pPr>
              <w:autoSpaceDE w:val="0"/>
              <w:spacing w:after="0" w:line="240" w:lineRule="auto"/>
              <w:ind w:left="3867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24.11.2022 №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</w:p>
        </w:tc>
      </w:tr>
    </w:tbl>
    <w:p w14:paraId="550C2BE8" w14:textId="77777777" w:rsidR="00D8323F" w:rsidRDefault="00D8323F" w:rsidP="00D8323F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8"/>
          <w:szCs w:val="28"/>
          <w:lang w:val="ru-RU"/>
        </w:rPr>
      </w:pPr>
    </w:p>
    <w:p w14:paraId="4EFD4D3B" w14:textId="77777777" w:rsidR="00D8323F" w:rsidRPr="00D8323F" w:rsidRDefault="00D8323F" w:rsidP="00D832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8323F">
        <w:rPr>
          <w:rFonts w:ascii="Times New Roman" w:hAnsi="Times New Roman" w:cs="Times New Roman"/>
          <w:b/>
          <w:sz w:val="24"/>
          <w:szCs w:val="24"/>
          <w:lang w:val="ru-RU"/>
        </w:rPr>
        <w:t>План мероприятий («дорожная карта») по снижению комплаенс-рисков в</w:t>
      </w:r>
    </w:p>
    <w:p w14:paraId="6688A420" w14:textId="22229E52" w:rsidR="00D8323F" w:rsidRPr="00D8323F" w:rsidRDefault="00D8323F" w:rsidP="00D832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 w:eastAsia="ar-SA"/>
        </w:rPr>
      </w:pPr>
      <w:r w:rsidRPr="00D8323F">
        <w:rPr>
          <w:rFonts w:ascii="Times New Roman" w:hAnsi="Times New Roman" w:cs="Times New Roman"/>
          <w:b/>
          <w:sz w:val="24"/>
          <w:szCs w:val="24"/>
          <w:lang w:val="ru-RU" w:eastAsia="ar-SA"/>
        </w:rPr>
        <w:t xml:space="preserve">администрации сельского поселения </w:t>
      </w:r>
      <w:r>
        <w:rPr>
          <w:rFonts w:ascii="Times New Roman" w:hAnsi="Times New Roman" w:cs="Times New Roman"/>
          <w:b/>
          <w:sz w:val="24"/>
          <w:szCs w:val="24"/>
          <w:lang w:val="ru-RU" w:eastAsia="ar-SA"/>
        </w:rPr>
        <w:t>Осиновка</w:t>
      </w:r>
      <w:r w:rsidRPr="00D8323F">
        <w:rPr>
          <w:rFonts w:ascii="Times New Roman" w:hAnsi="Times New Roman" w:cs="Times New Roman"/>
          <w:b/>
          <w:sz w:val="24"/>
          <w:szCs w:val="24"/>
          <w:lang w:val="ru-RU" w:eastAsia="ar-SA"/>
        </w:rPr>
        <w:t xml:space="preserve"> муниципального района Ставропольский Самарской области на </w:t>
      </w:r>
      <w:r w:rsidRPr="00D8323F">
        <w:rPr>
          <w:rFonts w:ascii="Times New Roman" w:hAnsi="Times New Roman" w:cs="Times New Roman"/>
          <w:b/>
          <w:sz w:val="24"/>
          <w:szCs w:val="24"/>
          <w:lang w:val="ru-RU"/>
        </w:rPr>
        <w:t>2023 год</w:t>
      </w:r>
    </w:p>
    <w:p w14:paraId="230D5BB5" w14:textId="77777777" w:rsidR="00D8323F" w:rsidRPr="00D8323F" w:rsidRDefault="00D8323F" w:rsidP="00D8323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607" w:type="pct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6"/>
        <w:gridCol w:w="1726"/>
        <w:gridCol w:w="2143"/>
        <w:gridCol w:w="1931"/>
        <w:gridCol w:w="2026"/>
        <w:gridCol w:w="1727"/>
        <w:gridCol w:w="1843"/>
        <w:gridCol w:w="2576"/>
      </w:tblGrid>
      <w:tr w:rsidR="00D8323F" w:rsidRPr="00D8323F" w14:paraId="7B8E8CD1" w14:textId="77777777" w:rsidTr="00D8323F">
        <w:trPr>
          <w:tblHeader/>
        </w:trPr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400CD" w14:textId="77777777" w:rsidR="00D8323F" w:rsidRPr="00D8323F" w:rsidRDefault="00D8323F">
            <w:pPr>
              <w:jc w:val="center"/>
              <w:rPr>
                <w:rFonts w:ascii="Times New Roman" w:eastAsiaTheme="minorHAnsi" w:hAnsi="Times New Roman" w:cs="Times New Roman"/>
                <w:b/>
                <w:sz w:val="20"/>
                <w:szCs w:val="20"/>
                <w:lang w:val="ru-RU"/>
              </w:rPr>
            </w:pPr>
          </w:p>
          <w:p w14:paraId="2D1F8E58" w14:textId="77777777" w:rsidR="00D8323F" w:rsidRPr="00D8323F" w:rsidRDefault="00D832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Комплаенс-риск</w:t>
            </w:r>
            <w:proofErr w:type="spellEnd"/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47F97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F917A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Предложенные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действия</w:t>
            </w:r>
            <w:proofErr w:type="spellEnd"/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CFC6B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Необходимые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ресурсы</w:t>
            </w:r>
            <w:proofErr w:type="spellEnd"/>
          </w:p>
        </w:tc>
        <w:tc>
          <w:tcPr>
            <w:tcW w:w="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C5B87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Распределение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ответственности и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полномочий</w:t>
            </w:r>
            <w:proofErr w:type="spellEnd"/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02EE6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Календарный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план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выполнения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работ</w:t>
            </w:r>
            <w:proofErr w:type="spellEnd"/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3F3C3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Критерии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качества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работы</w:t>
            </w:r>
            <w:proofErr w:type="spellEnd"/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B613F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Требования к обмену информацией и мониторингу</w:t>
            </w:r>
          </w:p>
        </w:tc>
      </w:tr>
      <w:tr w:rsidR="00D8323F" w:rsidRPr="00D8323F" w14:paraId="50453D3D" w14:textId="77777777" w:rsidTr="00D8323F"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D3373" w14:textId="379BE168" w:rsidR="00D8323F" w:rsidRPr="00D8323F" w:rsidRDefault="00D8323F">
            <w:pPr>
              <w:rPr>
                <w:rFonts w:ascii="Times New Roman" w:eastAsiaTheme="minorHAnsi" w:hAnsi="Times New Roman" w:cs="Times New Roman"/>
                <w:sz w:val="20"/>
                <w:szCs w:val="20"/>
                <w:lang w:val="ru-RU"/>
              </w:rPr>
            </w:pPr>
            <w:bookmarkStart w:id="0" w:name="_GoBack" w:colFirst="7" w:colLast="7"/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32892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14:paraId="10983FC4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AA29F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Обучение специалистов; </w:t>
            </w:r>
          </w:p>
          <w:p w14:paraId="14AD67C2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056C22A8" w14:textId="5B724794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повышение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эффективности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внутреннего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контроля</w:t>
            </w:r>
            <w:proofErr w:type="spellEnd"/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A2A40" w14:textId="51BE0B6E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E8357" w14:textId="62610406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Глава</w:t>
            </w:r>
          </w:p>
          <w:p w14:paraId="4A4CB4AC" w14:textId="4BEAD1CB" w:rsidR="00D8323F" w:rsidRPr="00D8323F" w:rsidRDefault="00D8323F">
            <w:pPr>
              <w:rPr>
                <w:rFonts w:ascii="Times New Roman" w:hAnsi="Times New Roman" w:cs="Times New Roman"/>
                <w:i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Старший</w:t>
            </w:r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специалист</w:t>
            </w:r>
            <w:proofErr w:type="spellEnd"/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BF423" w14:textId="35599883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В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течение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года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1D1C1" w14:textId="38D35399" w:rsidR="00D8323F" w:rsidRPr="00D8323F" w:rsidRDefault="00D8323F">
            <w:pPr>
              <w:ind w:left="16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Отсутствие нарушений со стороны администрации и ее отраслевых (функциональных) </w:t>
            </w:r>
            <w:proofErr w:type="gramStart"/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органов,  в</w:t>
            </w:r>
            <w:proofErr w:type="gramEnd"/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сфере антимонопольного законодательства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8E0D0" w14:textId="56972E5F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bookmarkEnd w:id="0"/>
      <w:tr w:rsidR="00D8323F" w:rsidRPr="00D8323F" w14:paraId="4C73B757" w14:textId="77777777" w:rsidTr="00D8323F"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B3769" w14:textId="5D787CC2" w:rsidR="00D8323F" w:rsidRPr="00D8323F" w:rsidRDefault="00D8323F">
            <w:pPr>
              <w:rPr>
                <w:rFonts w:ascii="Times New Roman" w:hAnsi="Times New Roman" w:cs="Times New Roman"/>
                <w:bCs/>
                <w:sz w:val="20"/>
                <w:szCs w:val="20"/>
                <w:lang w:val="ru-RU"/>
              </w:rPr>
            </w:pP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DC1EE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E4C83" w14:textId="28AF05A6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A3912" w14:textId="7D07A0C1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EE126" w14:textId="078B1094" w:rsidR="00D8323F" w:rsidRPr="00D8323F" w:rsidRDefault="00D8323F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04BCA" w14:textId="1A17364E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86E2F" w14:textId="14945896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7C6D6" w14:textId="30A71318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</w:tr>
    </w:tbl>
    <w:p w14:paraId="0E4D55E8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47E55BD4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4500B6D9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47736CB6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321E5FB4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24A5135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35CFB04" w14:textId="77777777" w:rsidR="000D108F" w:rsidRPr="00D8323F" w:rsidRDefault="000D108F" w:rsidP="000D108F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111687B2" w14:textId="77777777" w:rsidR="000D108F" w:rsidRPr="00D8323F" w:rsidRDefault="000D108F" w:rsidP="000D1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C029337" w14:textId="3829C351" w:rsidR="00707A3B" w:rsidRPr="00707A3B" w:rsidRDefault="00707A3B" w:rsidP="000D108F">
      <w:pPr>
        <w:spacing w:after="0" w:line="240" w:lineRule="auto"/>
        <w:jc w:val="center"/>
        <w:rPr>
          <w:lang w:val="ru-RU"/>
        </w:rPr>
      </w:pPr>
    </w:p>
    <w:sectPr w:rsidR="00707A3B" w:rsidRPr="00707A3B" w:rsidSect="00D8323F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0D108F"/>
    <w:rsid w:val="001B1AD0"/>
    <w:rsid w:val="00214CF3"/>
    <w:rsid w:val="0028452F"/>
    <w:rsid w:val="00293D9A"/>
    <w:rsid w:val="002B7986"/>
    <w:rsid w:val="0031641C"/>
    <w:rsid w:val="003A39D4"/>
    <w:rsid w:val="003F3896"/>
    <w:rsid w:val="00450793"/>
    <w:rsid w:val="00555C27"/>
    <w:rsid w:val="00603193"/>
    <w:rsid w:val="006934EA"/>
    <w:rsid w:val="00707A3B"/>
    <w:rsid w:val="009234FA"/>
    <w:rsid w:val="009C6912"/>
    <w:rsid w:val="00A01244"/>
    <w:rsid w:val="00A334EC"/>
    <w:rsid w:val="00A5046E"/>
    <w:rsid w:val="00A61C0D"/>
    <w:rsid w:val="00AA1956"/>
    <w:rsid w:val="00AE6DED"/>
    <w:rsid w:val="00AF0A5A"/>
    <w:rsid w:val="00CC0B79"/>
    <w:rsid w:val="00D5251D"/>
    <w:rsid w:val="00D64128"/>
    <w:rsid w:val="00D8323F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uiPriority w:val="59"/>
    <w:rsid w:val="000D108F"/>
    <w:pPr>
      <w:spacing w:after="0" w:line="240" w:lineRule="auto"/>
    </w:pPr>
    <w:rPr>
      <w:rFonts w:eastAsia="Times New Roman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56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4</Pages>
  <Words>560</Words>
  <Characters>3194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34</cp:revision>
  <cp:lastPrinted>2022-11-30T07:22:00Z</cp:lastPrinted>
  <dcterms:created xsi:type="dcterms:W3CDTF">2020-07-07T11:36:00Z</dcterms:created>
  <dcterms:modified xsi:type="dcterms:W3CDTF">2022-11-30T07:22:00Z</dcterms:modified>
</cp:coreProperties>
</file>