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6792D" w:rsidRDefault="00C6792D" w:rsidP="00C6792D">
      <w:pPr>
        <w:pStyle w:val="a6"/>
        <w:rPr>
          <w:rFonts w:ascii="Times New Roman" w:hAnsi="Times New Roman"/>
          <w:sz w:val="24"/>
          <w:szCs w:val="24"/>
        </w:rPr>
      </w:pPr>
    </w:p>
    <w:p w:rsidR="00C6792D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w:drawing>
          <wp:inline distT="0" distB="0" distL="0" distR="0">
            <wp:extent cx="1057275" cy="6762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Российская Федерация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E854A0">
        <w:rPr>
          <w:rFonts w:ascii="Times New Roman" w:hAnsi="Times New Roman"/>
          <w:sz w:val="24"/>
          <w:szCs w:val="24"/>
        </w:rPr>
        <w:t>ОСИНОВКА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C6792D" w:rsidRPr="00AF5C25" w:rsidRDefault="00AF5C25" w:rsidP="00AF5C25">
      <w:pPr>
        <w:shd w:val="clear" w:color="auto" w:fill="FFFFFF"/>
        <w:spacing w:beforeAutospacing="1" w:afterAutospacing="1"/>
        <w:jc w:val="both"/>
        <w:textAlignment w:val="baseline"/>
        <w:rPr>
          <w:rStyle w:val="a4"/>
          <w:rFonts w:ascii="Times New Roman" w:eastAsia="Times New Roman" w:hAnsi="Times New Roman"/>
          <w:i w:val="0"/>
          <w:iCs w:val="0"/>
          <w:color w:val="444444"/>
          <w:sz w:val="24"/>
        </w:rPr>
      </w:pPr>
      <w:r>
        <w:rPr>
          <w:rFonts w:ascii="Times New Roman" w:hAnsi="Times New Roman"/>
          <w:b/>
          <w:sz w:val="24"/>
        </w:rPr>
        <w:t xml:space="preserve">от </w:t>
      </w:r>
      <w:r w:rsidR="00E854A0">
        <w:rPr>
          <w:rFonts w:ascii="Times New Roman" w:hAnsi="Times New Roman"/>
          <w:b/>
          <w:sz w:val="24"/>
        </w:rPr>
        <w:t>25.01.2023</w:t>
      </w:r>
      <w:r w:rsidR="00C6283E">
        <w:rPr>
          <w:rFonts w:ascii="Times New Roman" w:hAnsi="Times New Roman"/>
          <w:b/>
          <w:sz w:val="24"/>
        </w:rPr>
        <w:t xml:space="preserve"> г.</w:t>
      </w:r>
      <w:r w:rsidR="00C6792D" w:rsidRPr="00C80E58">
        <w:rPr>
          <w:rFonts w:ascii="Times New Roman" w:hAnsi="Times New Roman"/>
          <w:b/>
          <w:sz w:val="24"/>
        </w:rPr>
        <w:t xml:space="preserve">                                                                                      </w:t>
      </w:r>
      <w:r w:rsidR="00C6792D">
        <w:rPr>
          <w:rFonts w:ascii="Times New Roman" w:hAnsi="Times New Roman"/>
          <w:b/>
          <w:sz w:val="24"/>
        </w:rPr>
        <w:t xml:space="preserve">                       </w:t>
      </w:r>
      <w:r w:rsidR="00C6792D" w:rsidRPr="00C80E58">
        <w:rPr>
          <w:rFonts w:ascii="Times New Roman" w:hAnsi="Times New Roman"/>
          <w:b/>
          <w:sz w:val="24"/>
        </w:rPr>
        <w:t xml:space="preserve">  </w:t>
      </w:r>
      <w:r w:rsidR="00C6792D" w:rsidRPr="00586657">
        <w:rPr>
          <w:rFonts w:ascii="Times New Roman" w:hAnsi="Times New Roman"/>
          <w:b/>
          <w:sz w:val="24"/>
        </w:rPr>
        <w:t>№</w:t>
      </w:r>
      <w:r w:rsidR="00C6283E">
        <w:rPr>
          <w:rFonts w:ascii="Times New Roman" w:hAnsi="Times New Roman"/>
          <w:b/>
          <w:sz w:val="24"/>
        </w:rPr>
        <w:t xml:space="preserve"> </w:t>
      </w:r>
      <w:r w:rsidR="00E854A0">
        <w:rPr>
          <w:rFonts w:ascii="Times New Roman" w:hAnsi="Times New Roman"/>
          <w:b/>
          <w:sz w:val="24"/>
        </w:rPr>
        <w:t>4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Об утверждении плана мероприятий по улучшению качества питьевой воды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Fonts w:ascii="Times New Roman" w:hAnsi="Times New Roman" w:cs="Times New Roman"/>
          <w:i/>
          <w:color w:val="333333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на территории сельского поселения</w:t>
      </w:r>
      <w:r w:rsidR="00AF5C25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</w:t>
      </w:r>
      <w:r w:rsidR="00E854A0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Осиновка</w:t>
      </w: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муниципального района Ставропо</w:t>
      </w:r>
      <w:r w:rsidR="00AF5C25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льский Самарской области на 202</w:t>
      </w:r>
      <w:r w:rsidR="00E854A0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3</w:t>
      </w:r>
      <w:r w:rsidR="00AF5C25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– 202</w:t>
      </w:r>
      <w:r w:rsidR="00E854A0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5</w:t>
      </w: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годы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80E58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C6792D" w:rsidRDefault="00C6792D" w:rsidP="00C6792D">
      <w:pPr>
        <w:shd w:val="clear" w:color="auto" w:fill="FFFFFF"/>
        <w:adjustRightInd w:val="0"/>
        <w:spacing w:after="0"/>
        <w:ind w:firstLine="540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 </w:t>
      </w:r>
      <w:hyperlink r:id="rId5" w:history="1">
        <w:r w:rsidRPr="00C6792D">
          <w:rPr>
            <w:rStyle w:val="a5"/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C6792D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>от 06.10.2003 № 131-ФЗ «Об общих принципах организации местного самоуправления в Российской Федерации»,</w:t>
      </w:r>
      <w:r w:rsidRPr="00C6792D">
        <w:rPr>
          <w:rFonts w:ascii="Times New Roman" w:hAnsi="Times New Roman" w:cs="Times New Roman"/>
          <w:sz w:val="24"/>
          <w:szCs w:val="24"/>
        </w:rPr>
        <w:t xml:space="preserve"> Федеральным законом Российской Федерации от 7 декабря  </w:t>
      </w:r>
      <w:smartTag w:uri="urn:schemas-microsoft-com:office:smarttags" w:element="metricconverter">
        <w:smartTagPr>
          <w:attr w:name="ProductID" w:val="2011 г"/>
        </w:smartTagPr>
        <w:r w:rsidRPr="00C6792D">
          <w:rPr>
            <w:rFonts w:ascii="Times New Roman" w:hAnsi="Times New Roman" w:cs="Times New Roman"/>
            <w:sz w:val="24"/>
            <w:szCs w:val="24"/>
          </w:rPr>
          <w:t>2011 г</w:t>
        </w:r>
      </w:smartTag>
      <w:r w:rsidRPr="00C6792D">
        <w:rPr>
          <w:rFonts w:ascii="Times New Roman" w:hAnsi="Times New Roman" w:cs="Times New Roman"/>
          <w:sz w:val="24"/>
          <w:szCs w:val="24"/>
        </w:rPr>
        <w:t xml:space="preserve">. № 416-ФЗ "О водоснабжении и водоотведении", 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руководствуясь Уставом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сельского поселения</w:t>
      </w:r>
      <w:r w:rsidR="00AF5C25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</w:t>
      </w:r>
      <w:r w:rsidR="00E854A0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Осиновка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 муниципального района Ставропольский Самарской области</w:t>
      </w:r>
      <w:r w:rsidRPr="00C6792D">
        <w:rPr>
          <w:rFonts w:ascii="Times New Roman" w:hAnsi="Times New Roman" w:cs="Times New Roman"/>
          <w:i/>
          <w:color w:val="000000"/>
          <w:sz w:val="24"/>
          <w:szCs w:val="24"/>
        </w:rPr>
        <w:t>,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 в целях осуществления первоочередных мероприятий по улучшению водоснабжения населения, администрация сельского поселения </w:t>
      </w:r>
      <w:r w:rsidR="00E854A0"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  <w:r w:rsidR="00AF5C2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муниципального района Ставропольский Самарской области</w:t>
      </w:r>
    </w:p>
    <w:p w:rsidR="00C6792D" w:rsidRPr="00C80E58" w:rsidRDefault="00C6792D" w:rsidP="00C6792D">
      <w:pPr>
        <w:shd w:val="clear" w:color="auto" w:fill="FFFFFF"/>
        <w:adjustRightInd w:val="0"/>
        <w:ind w:firstLine="54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b/>
          <w:color w:val="000000"/>
          <w:sz w:val="24"/>
          <w:szCs w:val="24"/>
        </w:rPr>
        <w:t>ПОСТАНОВЛЯЕТ:</w:t>
      </w:r>
    </w:p>
    <w:p w:rsidR="00C6792D" w:rsidRPr="00C80E58" w:rsidRDefault="00C6792D" w:rsidP="00C6792D">
      <w:pPr>
        <w:shd w:val="clear" w:color="auto" w:fill="FFFFFF"/>
        <w:adjustRightInd w:val="0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1. Утвердить прилагаемый план мероприятий по улучшению качества питьевой воды в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сельском поселении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854A0">
        <w:rPr>
          <w:rFonts w:ascii="Times New Roman" w:hAnsi="Times New Roman" w:cs="Times New Roman"/>
          <w:color w:val="000000"/>
          <w:sz w:val="24"/>
          <w:szCs w:val="24"/>
        </w:rPr>
        <w:t>Осиновка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854A0" w:rsidRPr="00C80E58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bookmarkStart w:id="0" w:name="_GoBack"/>
      <w:bookmarkEnd w:id="0"/>
      <w:r w:rsidR="00E854A0">
        <w:rPr>
          <w:rFonts w:ascii="Times New Roman" w:hAnsi="Times New Roman" w:cs="Times New Roman"/>
          <w:color w:val="000000"/>
          <w:sz w:val="24"/>
          <w:szCs w:val="24"/>
        </w:rPr>
        <w:t>Самарской области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 xml:space="preserve"> на 202</w:t>
      </w:r>
      <w:r w:rsidR="00E854A0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 xml:space="preserve"> – 202</w:t>
      </w:r>
      <w:r w:rsidR="00E854A0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годы.</w:t>
      </w:r>
    </w:p>
    <w:p w:rsidR="00C6792D" w:rsidRPr="00E852A5" w:rsidRDefault="00C6792D" w:rsidP="00C6792D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  <w:r w:rsidRPr="000C6C42">
        <w:rPr>
          <w:rStyle w:val="a4"/>
          <w:rFonts w:ascii="Times New Roman" w:hAnsi="Times New Roman" w:cs="Times New Roman"/>
          <w:i w:val="0"/>
          <w:sz w:val="24"/>
          <w:szCs w:val="24"/>
        </w:rPr>
        <w:t>2.</w:t>
      </w:r>
      <w:r w:rsidR="000C6C42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</w:t>
      </w:r>
      <w:r w:rsidRPr="000C6C42">
        <w:rPr>
          <w:rStyle w:val="a4"/>
          <w:rFonts w:ascii="Times New Roman" w:eastAsia="Calibri" w:hAnsi="Times New Roman" w:cs="Times New Roman"/>
          <w:i w:val="0"/>
          <w:sz w:val="24"/>
          <w:szCs w:val="24"/>
        </w:rPr>
        <w:t>Настоящее постановление подлежит официальному опубликованию</w:t>
      </w:r>
      <w:r w:rsidRPr="000C6C42">
        <w:rPr>
          <w:rStyle w:val="a4"/>
          <w:rFonts w:ascii="Times New Roman" w:eastAsia="Calibri" w:hAnsi="Times New Roman" w:cs="Times New Roman"/>
          <w:sz w:val="24"/>
          <w:szCs w:val="24"/>
        </w:rPr>
        <w:t xml:space="preserve"> </w:t>
      </w:r>
      <w:r w:rsidRPr="000C6C42">
        <w:rPr>
          <w:rFonts w:ascii="Times New Roman" w:eastAsia="Calibri" w:hAnsi="Times New Roman" w:cs="Times New Roman"/>
          <w:sz w:val="24"/>
          <w:szCs w:val="24"/>
        </w:rPr>
        <w:t>в газете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 «</w:t>
      </w:r>
      <w:r w:rsidR="00E854A0">
        <w:rPr>
          <w:rFonts w:ascii="Times New Roman" w:eastAsia="Calibri" w:hAnsi="Times New Roman" w:cs="Times New Roman"/>
          <w:sz w:val="24"/>
          <w:szCs w:val="24"/>
        </w:rPr>
        <w:t>Новости Осиновки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E854A0">
        <w:rPr>
          <w:rFonts w:ascii="Times New Roman" w:eastAsia="Calibri" w:hAnsi="Times New Roman" w:cs="Times New Roman"/>
          <w:sz w:val="24"/>
          <w:szCs w:val="24"/>
        </w:rPr>
        <w:t>Осиновка</w:t>
      </w:r>
      <w:r w:rsidR="00E852A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Ставропольский Самарской области в сети «Интернет»  </w:t>
      </w:r>
      <w:hyperlink r:id="rId6" w:history="1">
        <w:r w:rsidR="00E854A0" w:rsidRPr="00963399">
          <w:rPr>
            <w:rStyle w:val="a5"/>
            <w:rFonts w:ascii="Times New Roman" w:hAnsi="Times New Roman"/>
            <w:sz w:val="24"/>
            <w:szCs w:val="24"/>
            <w:lang w:val="en-US"/>
          </w:rPr>
          <w:t>http</w:t>
        </w:r>
        <w:r w:rsidR="00E854A0" w:rsidRPr="00963399">
          <w:rPr>
            <w:rStyle w:val="a5"/>
            <w:rFonts w:ascii="Times New Roman" w:hAnsi="Times New Roman"/>
            <w:sz w:val="24"/>
            <w:szCs w:val="24"/>
          </w:rPr>
          <w:t>://</w:t>
        </w:r>
        <w:proofErr w:type="spellStart"/>
        <w:r w:rsidR="00E854A0" w:rsidRPr="00963399">
          <w:rPr>
            <w:rStyle w:val="a5"/>
            <w:rFonts w:ascii="Times New Roman" w:hAnsi="Times New Roman"/>
            <w:sz w:val="24"/>
            <w:szCs w:val="24"/>
            <w:lang w:val="en-US"/>
          </w:rPr>
          <w:t>osinovka</w:t>
        </w:r>
        <w:proofErr w:type="spellEnd"/>
        <w:r w:rsidR="00E854A0" w:rsidRPr="00963399">
          <w:rPr>
            <w:rStyle w:val="a5"/>
            <w:rFonts w:ascii="Times New Roman" w:hAnsi="Times New Roman"/>
            <w:sz w:val="24"/>
            <w:szCs w:val="24"/>
          </w:rPr>
          <w:t>.</w:t>
        </w:r>
        <w:proofErr w:type="spellStart"/>
        <w:r w:rsidR="00E854A0" w:rsidRPr="00963399">
          <w:rPr>
            <w:rStyle w:val="a5"/>
            <w:rFonts w:ascii="Times New Roman" w:hAnsi="Times New Roman"/>
            <w:sz w:val="24"/>
            <w:szCs w:val="24"/>
            <w:lang w:val="en-US"/>
          </w:rPr>
          <w:t>stavrsp</w:t>
        </w:r>
        <w:proofErr w:type="spellEnd"/>
        <w:r w:rsidR="00E854A0" w:rsidRPr="00963399">
          <w:rPr>
            <w:rStyle w:val="a5"/>
            <w:rFonts w:ascii="Times New Roman" w:hAnsi="Times New Roman"/>
            <w:sz w:val="24"/>
            <w:szCs w:val="24"/>
          </w:rPr>
          <w:t>.</w:t>
        </w:r>
        <w:r w:rsidR="00E854A0" w:rsidRPr="00963399">
          <w:rPr>
            <w:rStyle w:val="a5"/>
            <w:rFonts w:ascii="Times New Roman" w:hAnsi="Times New Roman"/>
            <w:sz w:val="24"/>
            <w:szCs w:val="24"/>
            <w:lang w:val="en-US"/>
          </w:rPr>
          <w:t>r</w:t>
        </w:r>
        <w:r w:rsidR="00E854A0" w:rsidRPr="00963399">
          <w:rPr>
            <w:rStyle w:val="a5"/>
            <w:rFonts w:ascii="Times New Roman" w:hAnsi="Times New Roman"/>
            <w:sz w:val="24"/>
            <w:szCs w:val="24"/>
          </w:rPr>
          <w:t>и</w:t>
        </w:r>
      </w:hyperlink>
      <w:r w:rsidR="00E852A5" w:rsidRPr="00E852A5">
        <w:rPr>
          <w:rFonts w:ascii="Times New Roman" w:hAnsi="Times New Roman"/>
          <w:sz w:val="24"/>
          <w:szCs w:val="24"/>
        </w:rPr>
        <w:t>.</w:t>
      </w:r>
    </w:p>
    <w:p w:rsidR="00C6792D" w:rsidRPr="00C6792D" w:rsidRDefault="00C6792D" w:rsidP="00C6792D">
      <w:pPr>
        <w:shd w:val="clear" w:color="auto" w:fill="FFFFFF"/>
        <w:adjustRightInd w:val="0"/>
        <w:rPr>
          <w:rFonts w:ascii="Times New Roman" w:hAnsi="Times New Roman" w:cs="Times New Roman"/>
          <w:i/>
          <w:color w:val="333333"/>
          <w:sz w:val="24"/>
          <w:szCs w:val="24"/>
        </w:rPr>
      </w:pPr>
    </w:p>
    <w:p w:rsidR="000E2BB7" w:rsidRDefault="00E854A0" w:rsidP="000E2BB7">
      <w:pPr>
        <w:spacing w:after="0"/>
        <w:ind w:right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</w:p>
    <w:p w:rsidR="00C6792D" w:rsidRPr="00C6792D" w:rsidRDefault="000E2BB7" w:rsidP="00E854A0">
      <w:pPr>
        <w:spacing w:after="0"/>
        <w:ind w:right="-1"/>
        <w:rPr>
          <w:i/>
        </w:rPr>
      </w:pPr>
      <w:r>
        <w:rPr>
          <w:rFonts w:ascii="Times New Roman" w:hAnsi="Times New Roman"/>
          <w:sz w:val="24"/>
          <w:szCs w:val="24"/>
        </w:rPr>
        <w:t xml:space="preserve">сельского </w:t>
      </w:r>
      <w:r w:rsidR="00E854A0">
        <w:rPr>
          <w:rFonts w:ascii="Times New Roman" w:hAnsi="Times New Roman"/>
          <w:sz w:val="24"/>
          <w:szCs w:val="24"/>
        </w:rPr>
        <w:t>поселения Осиновка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</w:t>
      </w:r>
      <w:r w:rsidR="000C6C42">
        <w:rPr>
          <w:rFonts w:ascii="Times New Roman" w:hAnsi="Times New Roman"/>
          <w:sz w:val="24"/>
          <w:szCs w:val="24"/>
        </w:rPr>
        <w:t xml:space="preserve">            </w:t>
      </w:r>
      <w:r w:rsidR="00E854A0">
        <w:rPr>
          <w:rFonts w:ascii="Times New Roman" w:hAnsi="Times New Roman"/>
          <w:sz w:val="24"/>
          <w:szCs w:val="24"/>
        </w:rPr>
        <w:t>В.Ф. Котков</w:t>
      </w:r>
    </w:p>
    <w:p w:rsidR="00C6792D" w:rsidRPr="000C6C42" w:rsidRDefault="00C6792D" w:rsidP="00C6792D">
      <w:pPr>
        <w:pStyle w:val="formattexttopleveltextcentertext"/>
        <w:rPr>
          <w:bCs/>
        </w:rPr>
      </w:pPr>
    </w:p>
    <w:p w:rsidR="000E2BB7" w:rsidRPr="000C6C42" w:rsidRDefault="000E2BB7" w:rsidP="00C6792D">
      <w:pPr>
        <w:pStyle w:val="formattexttopleveltextcentertext"/>
        <w:rPr>
          <w:bCs/>
        </w:rPr>
      </w:pPr>
    </w:p>
    <w:p w:rsidR="000E2BB7" w:rsidRDefault="000E2BB7" w:rsidP="00C6792D">
      <w:pPr>
        <w:pStyle w:val="formattexttopleveltextcentertext"/>
        <w:rPr>
          <w:b/>
          <w:bCs/>
          <w:i/>
        </w:rPr>
      </w:pPr>
    </w:p>
    <w:p w:rsidR="000E2BB7" w:rsidRPr="00C6792D" w:rsidRDefault="000E2BB7" w:rsidP="00C6792D">
      <w:pPr>
        <w:pStyle w:val="formattexttopleveltextcentertext"/>
        <w:rPr>
          <w:b/>
          <w:bCs/>
          <w:i/>
        </w:rPr>
      </w:pPr>
    </w:p>
    <w:p w:rsidR="00E854A0" w:rsidRDefault="00C6792D" w:rsidP="000E2BB7">
      <w:pPr>
        <w:spacing w:after="0" w:line="240" w:lineRule="auto"/>
        <w:ind w:hanging="10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                                                                                            </w:t>
      </w:r>
      <w:r w:rsidR="000E2BB7">
        <w:rPr>
          <w:rFonts w:ascii="Calibri" w:eastAsia="Calibri" w:hAnsi="Calibri" w:cs="Times New Roman"/>
        </w:rPr>
        <w:t xml:space="preserve">                         </w:t>
      </w:r>
    </w:p>
    <w:p w:rsidR="00E854A0" w:rsidRDefault="00E854A0" w:rsidP="000E2BB7">
      <w:pPr>
        <w:spacing w:after="0" w:line="240" w:lineRule="auto"/>
        <w:ind w:hanging="10"/>
        <w:rPr>
          <w:rFonts w:ascii="Calibri" w:eastAsia="Calibri" w:hAnsi="Calibri" w:cs="Times New Roman"/>
        </w:rPr>
      </w:pPr>
    </w:p>
    <w:p w:rsidR="000E2BB7" w:rsidRDefault="00E854A0" w:rsidP="00E854A0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Calibri" w:eastAsia="Calibri" w:hAnsi="Calibri" w:cs="Times New Roman"/>
        </w:rPr>
        <w:t xml:space="preserve">                                                                                                                                     </w:t>
      </w:r>
      <w:r w:rsidR="000E2BB7">
        <w:rPr>
          <w:rFonts w:ascii="Calibri" w:eastAsia="Calibri" w:hAnsi="Calibri" w:cs="Times New Roman"/>
        </w:rPr>
        <w:t xml:space="preserve">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>Приложение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 к постановлению </w:t>
      </w: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администрации 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>сельского поселения</w:t>
      </w:r>
      <w:r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="00E854A0">
        <w:rPr>
          <w:rFonts w:ascii="Times New Roman" w:eastAsia="Calibri" w:hAnsi="Times New Roman" w:cs="Times New Roman"/>
          <w:sz w:val="18"/>
          <w:szCs w:val="18"/>
        </w:rPr>
        <w:t>Осиновка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муниципального района Ставропольский </w:t>
      </w:r>
    </w:p>
    <w:p w:rsidR="000E2BB7" w:rsidRDefault="000E2BB7" w:rsidP="000E2BB7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Самарской области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   </w:t>
      </w:r>
    </w:p>
    <w:p w:rsidR="00C6792D" w:rsidRPr="00C6283E" w:rsidRDefault="000E2BB7" w:rsidP="00C6283E">
      <w:pPr>
        <w:spacing w:after="0" w:line="240" w:lineRule="auto"/>
        <w:ind w:hanging="10"/>
        <w:rPr>
          <w:rFonts w:ascii="Times New Roman" w:hAnsi="Times New Roman" w:cs="Times New Roman"/>
          <w:sz w:val="18"/>
          <w:szCs w:val="18"/>
          <w:u w:val="single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</w:t>
      </w:r>
      <w:proofErr w:type="gramStart"/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от </w:t>
      </w:r>
      <w:r w:rsidR="00C6792D" w:rsidRPr="00C304B1">
        <w:rPr>
          <w:rFonts w:ascii="Times New Roman" w:hAnsi="Times New Roman" w:cs="Times New Roman"/>
          <w:sz w:val="18"/>
          <w:szCs w:val="18"/>
        </w:rPr>
        <w:t xml:space="preserve"> </w:t>
      </w:r>
      <w:r w:rsidR="00E854A0">
        <w:rPr>
          <w:rFonts w:ascii="Times New Roman" w:hAnsi="Times New Roman" w:cs="Times New Roman"/>
          <w:sz w:val="18"/>
          <w:szCs w:val="18"/>
          <w:u w:val="single"/>
        </w:rPr>
        <w:t>25.01.2023</w:t>
      </w:r>
      <w:proofErr w:type="gramEnd"/>
      <w:r w:rsidR="00C6283E">
        <w:rPr>
          <w:rFonts w:ascii="Times New Roman" w:hAnsi="Times New Roman" w:cs="Times New Roman"/>
          <w:sz w:val="18"/>
          <w:szCs w:val="18"/>
          <w:u w:val="single"/>
        </w:rPr>
        <w:t xml:space="preserve"> г.</w:t>
      </w:r>
      <w:r>
        <w:rPr>
          <w:rFonts w:ascii="Times New Roman" w:hAnsi="Times New Roman" w:cs="Times New Roman"/>
          <w:sz w:val="18"/>
          <w:szCs w:val="18"/>
        </w:rPr>
        <w:t xml:space="preserve">    </w:t>
      </w:r>
      <w:r w:rsidR="00C6792D" w:rsidRPr="00C304B1">
        <w:rPr>
          <w:rFonts w:ascii="Times New Roman" w:hAnsi="Times New Roman" w:cs="Times New Roman"/>
          <w:sz w:val="18"/>
          <w:szCs w:val="18"/>
        </w:rPr>
        <w:t xml:space="preserve">№ </w:t>
      </w:r>
      <w:r w:rsidR="00E854A0">
        <w:rPr>
          <w:rFonts w:ascii="Times New Roman" w:hAnsi="Times New Roman" w:cs="Times New Roman"/>
          <w:sz w:val="18"/>
          <w:szCs w:val="18"/>
          <w:u w:val="single"/>
        </w:rPr>
        <w:t>4</w:t>
      </w:r>
    </w:p>
    <w:p w:rsidR="00C6792D" w:rsidRPr="00C266AB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304B1" w:rsidRDefault="00C6792D" w:rsidP="00C679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ПЛАН </w:t>
      </w:r>
    </w:p>
    <w:p w:rsidR="00C6792D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мероприятий по улучшению качества питьевой воды на территории сельского </w:t>
      </w:r>
      <w:proofErr w:type="gramStart"/>
      <w:r w:rsidRPr="00C304B1">
        <w:rPr>
          <w:rFonts w:ascii="Times New Roman" w:hAnsi="Times New Roman" w:cs="Times New Roman"/>
          <w:b/>
          <w:sz w:val="24"/>
          <w:szCs w:val="24"/>
        </w:rPr>
        <w:t xml:space="preserve">поселения  </w:t>
      </w:r>
      <w:r w:rsidR="00E854A0">
        <w:rPr>
          <w:rFonts w:ascii="Times New Roman" w:hAnsi="Times New Roman" w:cs="Times New Roman"/>
          <w:b/>
          <w:sz w:val="24"/>
          <w:szCs w:val="24"/>
        </w:rPr>
        <w:t>Осиновка</w:t>
      </w:r>
      <w:proofErr w:type="gramEnd"/>
      <w:r w:rsidR="000E2BB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</w:t>
      </w:r>
      <w:r w:rsidRPr="00C304B1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  <w:r w:rsidR="000E2BB7">
        <w:rPr>
          <w:rFonts w:ascii="Times New Roman" w:hAnsi="Times New Roman" w:cs="Times New Roman"/>
          <w:b/>
          <w:sz w:val="24"/>
          <w:szCs w:val="24"/>
        </w:rPr>
        <w:t xml:space="preserve"> на 202</w:t>
      </w:r>
      <w:r w:rsidR="00E854A0">
        <w:rPr>
          <w:rFonts w:ascii="Times New Roman" w:hAnsi="Times New Roman" w:cs="Times New Roman"/>
          <w:b/>
          <w:sz w:val="24"/>
          <w:szCs w:val="24"/>
        </w:rPr>
        <w:t>3</w:t>
      </w:r>
      <w:r w:rsidR="000E2BB7">
        <w:rPr>
          <w:rFonts w:ascii="Times New Roman" w:hAnsi="Times New Roman" w:cs="Times New Roman"/>
          <w:b/>
          <w:sz w:val="24"/>
          <w:szCs w:val="24"/>
        </w:rPr>
        <w:t>-202</w:t>
      </w:r>
      <w:r w:rsidR="00E854A0">
        <w:rPr>
          <w:rFonts w:ascii="Times New Roman" w:hAnsi="Times New Roman" w:cs="Times New Roman"/>
          <w:b/>
          <w:sz w:val="24"/>
          <w:szCs w:val="24"/>
        </w:rPr>
        <w:t>5</w:t>
      </w:r>
      <w:r w:rsidRPr="00C304B1">
        <w:rPr>
          <w:rFonts w:ascii="Times New Roman" w:hAnsi="Times New Roman" w:cs="Times New Roman"/>
          <w:b/>
          <w:sz w:val="24"/>
          <w:szCs w:val="24"/>
        </w:rPr>
        <w:t>г.г.</w:t>
      </w:r>
    </w:p>
    <w:p w:rsidR="00C6792D" w:rsidRPr="00C304B1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3"/>
        <w:tblW w:w="10078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994"/>
        <w:gridCol w:w="3833"/>
        <w:gridCol w:w="1844"/>
        <w:gridCol w:w="3407"/>
      </w:tblGrid>
      <w:tr w:rsidR="00C6792D" w:rsidTr="00E854A0">
        <w:trPr>
          <w:trHeight w:val="457"/>
        </w:trPr>
        <w:tc>
          <w:tcPr>
            <w:tcW w:w="994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>№/№</w:t>
            </w:r>
          </w:p>
        </w:tc>
        <w:tc>
          <w:tcPr>
            <w:tcW w:w="3833" w:type="dxa"/>
          </w:tcPr>
          <w:p w:rsidR="00C6792D" w:rsidRPr="007E6B8A" w:rsidRDefault="00C6792D" w:rsidP="007F2ED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Наименование мероприятий </w:t>
            </w:r>
          </w:p>
        </w:tc>
        <w:tc>
          <w:tcPr>
            <w:tcW w:w="1844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период проведения </w:t>
            </w:r>
          </w:p>
        </w:tc>
        <w:tc>
          <w:tcPr>
            <w:tcW w:w="3407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Ответственный </w:t>
            </w:r>
          </w:p>
        </w:tc>
      </w:tr>
      <w:tr w:rsidR="00C6792D" w:rsidTr="00E854A0">
        <w:trPr>
          <w:trHeight w:val="1198"/>
        </w:trPr>
        <w:tc>
          <w:tcPr>
            <w:tcW w:w="994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833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</w:pPr>
            <w:r w:rsidRPr="00C6792D">
              <w:t>Обеспечение безопасной эксплуатации централизованных систем водоснабжения</w:t>
            </w:r>
          </w:p>
        </w:tc>
        <w:tc>
          <w:tcPr>
            <w:tcW w:w="1844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bCs/>
              </w:rPr>
              <w:t>в течение всего периода</w:t>
            </w:r>
          </w:p>
        </w:tc>
        <w:tc>
          <w:tcPr>
            <w:tcW w:w="3407" w:type="dxa"/>
          </w:tcPr>
          <w:p w:rsidR="000E2BB7" w:rsidRDefault="000E2BB7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E854A0">
              <w:rPr>
                <w:rFonts w:ascii="Times New Roman" w:hAnsi="Times New Roman" w:cs="Times New Roman"/>
              </w:rPr>
              <w:t>Осиновка</w:t>
            </w:r>
            <w:r>
              <w:rPr>
                <w:rFonts w:ascii="Times New Roman" w:hAnsi="Times New Roman" w:cs="Times New Roman"/>
              </w:rPr>
              <w:t>;</w:t>
            </w:r>
            <w:r w:rsidR="00C6792D"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C6792D" w:rsidRPr="00C6792D" w:rsidRDefault="00C6792D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 w:rsidR="000E2BB7"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 w:rsidR="000E2BB7"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E854A0">
        <w:trPr>
          <w:trHeight w:val="1232"/>
        </w:trPr>
        <w:tc>
          <w:tcPr>
            <w:tcW w:w="994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833" w:type="dxa"/>
          </w:tcPr>
          <w:p w:rsidR="004E20AD" w:rsidRPr="004E20AD" w:rsidRDefault="004E20AD" w:rsidP="004E20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E20AD">
              <w:rPr>
                <w:rFonts w:ascii="Times New Roman" w:hAnsi="Times New Roman" w:cs="Times New Roman"/>
                <w:sz w:val="24"/>
                <w:szCs w:val="24"/>
              </w:rPr>
              <w:t>Мониторинг состояния объектов водоснабжения</w:t>
            </w:r>
          </w:p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844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постоянно</w:t>
            </w:r>
          </w:p>
        </w:tc>
        <w:tc>
          <w:tcPr>
            <w:tcW w:w="3407" w:type="dxa"/>
          </w:tcPr>
          <w:p w:rsidR="000E2BB7" w:rsidRDefault="000E2BB7" w:rsidP="000E2B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E854A0">
              <w:rPr>
                <w:rFonts w:ascii="Times New Roman" w:hAnsi="Times New Roman" w:cs="Times New Roman"/>
              </w:rPr>
              <w:t>Осиновка</w:t>
            </w:r>
            <w:r>
              <w:rPr>
                <w:rFonts w:ascii="Times New Roman" w:hAnsi="Times New Roman" w:cs="Times New Roman"/>
              </w:rPr>
              <w:t>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C6792D" w:rsidRPr="00C6792D" w:rsidRDefault="000E2BB7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4E20AD" w:rsidTr="00E854A0">
        <w:trPr>
          <w:trHeight w:val="1234"/>
        </w:trPr>
        <w:tc>
          <w:tcPr>
            <w:tcW w:w="994" w:type="dxa"/>
          </w:tcPr>
          <w:p w:rsidR="004E20A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833" w:type="dxa"/>
          </w:tcPr>
          <w:p w:rsidR="004E20AD" w:rsidRPr="004E20AD" w:rsidRDefault="00EA3A48" w:rsidP="004E20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Проведение планово- ремонтных   </w:t>
            </w:r>
            <w:r w:rsidR="000C6C4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работ на 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систем</w:t>
            </w:r>
            <w:r w:rsidR="000C6C4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ах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 питьевого водоснабжения  </w:t>
            </w:r>
          </w:p>
        </w:tc>
        <w:tc>
          <w:tcPr>
            <w:tcW w:w="1844" w:type="dxa"/>
          </w:tcPr>
          <w:p w:rsidR="004E20A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ежегодно</w:t>
            </w:r>
          </w:p>
        </w:tc>
        <w:tc>
          <w:tcPr>
            <w:tcW w:w="3407" w:type="dxa"/>
          </w:tcPr>
          <w:p w:rsidR="00EA3A48" w:rsidRDefault="00EA3A48" w:rsidP="00EA3A4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E854A0">
              <w:rPr>
                <w:rFonts w:ascii="Times New Roman" w:hAnsi="Times New Roman" w:cs="Times New Roman"/>
              </w:rPr>
              <w:t>Осиновка</w:t>
            </w:r>
            <w:r>
              <w:rPr>
                <w:rFonts w:ascii="Times New Roman" w:hAnsi="Times New Roman" w:cs="Times New Roman"/>
              </w:rPr>
              <w:t>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4E20AD" w:rsidRDefault="00EA3A48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E854A0">
        <w:trPr>
          <w:trHeight w:val="762"/>
        </w:trPr>
        <w:tc>
          <w:tcPr>
            <w:tcW w:w="994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833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Промывка сетей, хлорирование  систем водоснабжения </w:t>
            </w:r>
          </w:p>
        </w:tc>
        <w:tc>
          <w:tcPr>
            <w:tcW w:w="1844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по плану </w:t>
            </w:r>
          </w:p>
        </w:tc>
        <w:tc>
          <w:tcPr>
            <w:tcW w:w="3407" w:type="dxa"/>
          </w:tcPr>
          <w:p w:rsidR="00C6792D" w:rsidRPr="00C6792D" w:rsidRDefault="000E2BB7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:rsidTr="00E854A0">
        <w:trPr>
          <w:trHeight w:val="923"/>
        </w:trPr>
        <w:tc>
          <w:tcPr>
            <w:tcW w:w="994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833" w:type="dxa"/>
          </w:tcPr>
          <w:p w:rsidR="00C6792D" w:rsidRPr="00C6792D" w:rsidRDefault="00C6792D" w:rsidP="000C6C42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Проведение лабораторных исследований качества воды в централизованных системах водоснабжения</w:t>
            </w:r>
          </w:p>
        </w:tc>
        <w:tc>
          <w:tcPr>
            <w:tcW w:w="1844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ежегодно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(весна-осень)</w:t>
            </w:r>
          </w:p>
        </w:tc>
        <w:tc>
          <w:tcPr>
            <w:tcW w:w="3407" w:type="dxa"/>
          </w:tcPr>
          <w:p w:rsidR="00C6792D" w:rsidRPr="00C6792D" w:rsidRDefault="000E2BB7" w:rsidP="000C6C42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  <w:p w:rsidR="00C6792D" w:rsidRPr="00C6792D" w:rsidRDefault="00C6792D" w:rsidP="007F2EDC">
            <w:pPr>
              <w:rPr>
                <w:rFonts w:ascii="Times New Roman" w:hAnsi="Times New Roman" w:cs="Times New Roman"/>
              </w:rPr>
            </w:pPr>
          </w:p>
        </w:tc>
      </w:tr>
      <w:tr w:rsidR="00C6792D" w:rsidTr="00E854A0">
        <w:trPr>
          <w:trHeight w:val="2075"/>
        </w:trPr>
        <w:tc>
          <w:tcPr>
            <w:tcW w:w="994" w:type="dxa"/>
          </w:tcPr>
          <w:p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833" w:type="dxa"/>
          </w:tcPr>
          <w:p w:rsidR="00C6792D" w:rsidRPr="00C6792D" w:rsidRDefault="00C6792D" w:rsidP="007F2EDC">
            <w:pPr>
              <w:ind w:right="34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Размещение в средствах массовой информации и на официальном сайте в сети Интернет сведений о качестве питьевой воды , подаваемой абонентам с использованием центральных систем холодного водоснабжения , о планах проведения соответствующих мероприятий по приведению качества  питьевой воды </w:t>
            </w:r>
          </w:p>
        </w:tc>
        <w:tc>
          <w:tcPr>
            <w:tcW w:w="1844" w:type="dxa"/>
          </w:tcPr>
          <w:p w:rsidR="00C6792D" w:rsidRPr="00C6792D" w:rsidRDefault="004E20A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hd w:val="clear" w:color="auto" w:fill="FFFFFF"/>
              </w:rPr>
              <w:t>июнь, дека</w:t>
            </w:r>
            <w:r w:rsidR="00C6792D"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брь </w:t>
            </w:r>
          </w:p>
        </w:tc>
        <w:tc>
          <w:tcPr>
            <w:tcW w:w="3407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  <w:p w:rsidR="00C6792D" w:rsidRPr="00C6792D" w:rsidRDefault="000E2BB7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E854A0">
              <w:rPr>
                <w:rFonts w:ascii="Times New Roman" w:hAnsi="Times New Roman" w:cs="Times New Roman"/>
              </w:rPr>
              <w:t>Осиновка</w:t>
            </w:r>
          </w:p>
        </w:tc>
      </w:tr>
      <w:tr w:rsidR="00E854A0" w:rsidRPr="000C6C42" w:rsidTr="00E854A0">
        <w:trPr>
          <w:trHeight w:val="522"/>
        </w:trPr>
        <w:tc>
          <w:tcPr>
            <w:tcW w:w="994" w:type="dxa"/>
          </w:tcPr>
          <w:p w:rsidR="00E854A0" w:rsidRPr="000C6C42" w:rsidRDefault="00E854A0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833" w:type="dxa"/>
          </w:tcPr>
          <w:p w:rsidR="00E854A0" w:rsidRPr="000C6C42" w:rsidRDefault="00E854A0" w:rsidP="007F2EDC">
            <w:pPr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Контроль фактического потребления холодной</w:t>
            </w:r>
            <w:r>
              <w:rPr>
                <w:rFonts w:ascii="Times New Roman" w:hAnsi="Times New Roman" w:cs="Times New Roman"/>
              </w:rPr>
              <w:t xml:space="preserve"> воды</w:t>
            </w:r>
            <w:r w:rsidRPr="00C6792D">
              <w:rPr>
                <w:rFonts w:ascii="Times New Roman" w:hAnsi="Times New Roman" w:cs="Times New Roman"/>
              </w:rPr>
              <w:t xml:space="preserve"> абонентами</w:t>
            </w:r>
          </w:p>
        </w:tc>
        <w:tc>
          <w:tcPr>
            <w:tcW w:w="1844" w:type="dxa"/>
          </w:tcPr>
          <w:p w:rsidR="00E854A0" w:rsidRPr="000C6C42" w:rsidRDefault="00E854A0" w:rsidP="000C6C42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bCs/>
              </w:rPr>
              <w:t>в течение всего периода</w:t>
            </w:r>
          </w:p>
        </w:tc>
        <w:tc>
          <w:tcPr>
            <w:tcW w:w="3407" w:type="dxa"/>
          </w:tcPr>
          <w:p w:rsidR="00E854A0" w:rsidRDefault="00E854A0" w:rsidP="004E20A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Администрация сельского поселения Осиновка;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E854A0" w:rsidRPr="000C6C42" w:rsidRDefault="00E854A0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</w:tc>
      </w:tr>
    </w:tbl>
    <w:p w:rsidR="00C053F1" w:rsidRDefault="00C053F1"/>
    <w:sectPr w:rsidR="00C053F1" w:rsidSect="000C6C42">
      <w:pgSz w:w="11906" w:h="16838"/>
      <w:pgMar w:top="426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6792D"/>
    <w:rsid w:val="000C6C42"/>
    <w:rsid w:val="000E2BB7"/>
    <w:rsid w:val="004E20AD"/>
    <w:rsid w:val="007266A2"/>
    <w:rsid w:val="007A0DE5"/>
    <w:rsid w:val="00AF5C25"/>
    <w:rsid w:val="00C053F1"/>
    <w:rsid w:val="00C6283E"/>
    <w:rsid w:val="00C6792D"/>
    <w:rsid w:val="00E852A5"/>
    <w:rsid w:val="00E854A0"/>
    <w:rsid w:val="00EA3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42EC70B"/>
  <w15:docId w15:val="{36FE0389-8E4D-44AA-81FD-2414E9CF0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792D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Emphasis"/>
    <w:qFormat/>
    <w:rsid w:val="00C6792D"/>
    <w:rPr>
      <w:i/>
      <w:iCs/>
    </w:rPr>
  </w:style>
  <w:style w:type="paragraph" w:customStyle="1" w:styleId="formattexttopleveltextcentertext">
    <w:name w:val="formattext topleveltext center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rsid w:val="00C6792D"/>
    <w:rPr>
      <w:color w:val="0000FF"/>
      <w:u w:val="single"/>
    </w:rPr>
  </w:style>
  <w:style w:type="paragraph" w:styleId="a6">
    <w:name w:val="No Spacing"/>
    <w:uiPriority w:val="1"/>
    <w:qFormat/>
    <w:rsid w:val="00C679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a"/>
    <w:uiPriority w:val="99"/>
    <w:rsid w:val="00C6792D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C628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C6283E"/>
    <w:rPr>
      <w:rFonts w:ascii="Segoe UI" w:hAnsi="Segoe UI" w:cs="Segoe UI"/>
      <w:sz w:val="18"/>
      <w:szCs w:val="18"/>
    </w:rPr>
  </w:style>
  <w:style w:type="character" w:styleId="a9">
    <w:name w:val="Unresolved Mention"/>
    <w:basedOn w:val="a0"/>
    <w:uiPriority w:val="99"/>
    <w:semiHidden/>
    <w:unhideWhenUsed/>
    <w:rsid w:val="00E854A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osinovka.stavrsp.r&#1080;" TargetMode="External"/><Relationship Id="rId5" Type="http://schemas.openxmlformats.org/officeDocument/2006/relationships/hyperlink" Target="consultantplus://offline/main?base=LAW;n=111900;fld=134;dst=100139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654</Words>
  <Characters>3732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12</cp:revision>
  <cp:lastPrinted>2023-01-25T05:37:00Z</cp:lastPrinted>
  <dcterms:created xsi:type="dcterms:W3CDTF">2020-02-20T10:34:00Z</dcterms:created>
  <dcterms:modified xsi:type="dcterms:W3CDTF">2023-01-25T05:37:00Z</dcterms:modified>
</cp:coreProperties>
</file>