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352EF" w14:textId="77777777"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2B313DE4" w14:textId="77777777"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7271CFCC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F5763">
        <w:rPr>
          <w:rFonts w:ascii="Times New Roman" w:hAnsi="Times New Roman"/>
          <w:sz w:val="24"/>
          <w:szCs w:val="24"/>
        </w:rPr>
        <w:t>Осиновка</w:t>
      </w:r>
      <w:r w:rsidR="005C02E7">
        <w:rPr>
          <w:rFonts w:ascii="Times New Roman" w:hAnsi="Times New Roman"/>
          <w:sz w:val="24"/>
          <w:szCs w:val="24"/>
        </w:rPr>
        <w:t xml:space="preserve">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77777777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358528B5"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14:paraId="1AB65C29" w14:textId="20569D0E"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BA602C">
        <w:rPr>
          <w:rFonts w:ascii="Times New Roman" w:hAnsi="Times New Roman"/>
          <w:sz w:val="24"/>
          <w:szCs w:val="24"/>
          <w:u w:val="single"/>
        </w:rPr>
        <w:t>31.03.2023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  <w:proofErr w:type="gramStart"/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</w:t>
      </w:r>
      <w:r w:rsidR="00BA602C">
        <w:rPr>
          <w:rFonts w:ascii="Times New Roman" w:hAnsi="Times New Roman"/>
          <w:sz w:val="24"/>
          <w:szCs w:val="24"/>
          <w:u w:val="single"/>
        </w:rPr>
        <w:t>17</w:t>
      </w:r>
      <w:proofErr w:type="gramEnd"/>
    </w:p>
    <w:p w14:paraId="60FA5B12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F84BAFF" w14:textId="40C7E244"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</w:t>
      </w:r>
      <w:r w:rsidR="005F5763">
        <w:rPr>
          <w:rFonts w:ascii="Times New Roman" w:hAnsi="Times New Roman"/>
          <w:b/>
          <w:sz w:val="24"/>
          <w:szCs w:val="24"/>
        </w:rPr>
        <w:t>Осиновка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14:paraId="2206B356" w14:textId="77777777"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9E7420F" w14:textId="266F7E2B" w:rsidR="005C02E7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со статьёй 30 Федерального закона «О пожарной безопасности», статьёй 12 Закона Самарской области </w:t>
      </w:r>
      <w:r w:rsidR="001F3766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</w:t>
      </w:r>
      <w:r w:rsidR="001F3766" w:rsidRPr="00B253F3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1F3766" w:rsidRPr="00B253F3">
        <w:rPr>
          <w:rFonts w:ascii="Times New Roman" w:hAnsi="Times New Roman" w:cs="Times New Roman"/>
          <w:sz w:val="24"/>
          <w:szCs w:val="24"/>
        </w:rPr>
        <w:t>н</w:t>
      </w:r>
      <w:r w:rsidR="007714D4" w:rsidRPr="00B253F3">
        <w:rPr>
          <w:rFonts w:ascii="Times New Roman" w:hAnsi="Times New Roman" w:cs="Times New Roman"/>
          <w:sz w:val="24"/>
          <w:szCs w:val="24"/>
        </w:rPr>
        <w:t>а основании</w:t>
      </w:r>
      <w:r w:rsidR="00B253F3"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253F3" w:rsidRPr="00B253F3">
        <w:rPr>
          <w:rFonts w:ascii="Times New Roman" w:hAnsi="Times New Roman" w:cs="Times New Roman"/>
          <w:sz w:val="24"/>
        </w:rPr>
        <w:t>Постановления Правительства Самарской области от 24.03.2023 № 228 «Об особом противопожарном режиме на территории Самарской области»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5F5763">
        <w:rPr>
          <w:rFonts w:ascii="Times New Roman" w:hAnsi="Times New Roman" w:cs="Times New Roman"/>
          <w:sz w:val="24"/>
          <w:szCs w:val="24"/>
        </w:rPr>
        <w:t>Осиновка</w:t>
      </w:r>
      <w:r w:rsidRPr="007714D4">
        <w:rPr>
          <w:rFonts w:ascii="Times New Roman" w:hAnsi="Times New Roman" w:cs="Times New Roman"/>
          <w:sz w:val="24"/>
          <w:szCs w:val="24"/>
        </w:rPr>
        <w:t xml:space="preserve">, 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администрация  сельского поселения </w:t>
      </w:r>
      <w:r w:rsidR="005F5763">
        <w:rPr>
          <w:rFonts w:ascii="Times New Roman" w:hAnsi="Times New Roman" w:cs="Times New Roman"/>
          <w:sz w:val="24"/>
          <w:szCs w:val="24"/>
        </w:rPr>
        <w:t>Осиновка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CA17B3">
        <w:rPr>
          <w:rFonts w:ascii="Times New Roman" w:hAnsi="Times New Roman" w:cs="Times New Roman"/>
          <w:sz w:val="24"/>
          <w:szCs w:val="24"/>
        </w:rPr>
        <w:t>постановляет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1E480D31" w14:textId="77777777" w:rsidR="00CA17B3" w:rsidRDefault="00CA17B3" w:rsidP="001F376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7DE35C2" w14:textId="2C8BB2A7" w:rsidR="005C02E7" w:rsidRPr="00CA17B3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5F5763" w:rsidRPr="00CA17B3">
        <w:rPr>
          <w:sz w:val="24"/>
          <w:szCs w:val="24"/>
        </w:rPr>
        <w:t>Осиновка</w:t>
      </w:r>
      <w:r w:rsidR="00482FDD" w:rsidRPr="00CA17B3">
        <w:rPr>
          <w:sz w:val="24"/>
          <w:szCs w:val="24"/>
        </w:rPr>
        <w:t xml:space="preserve">   с </w:t>
      </w:r>
      <w:r w:rsidR="00B253F3" w:rsidRPr="00CA17B3">
        <w:rPr>
          <w:sz w:val="24"/>
          <w:szCs w:val="24"/>
        </w:rPr>
        <w:t>01</w:t>
      </w:r>
      <w:r w:rsidR="002B37A9" w:rsidRPr="00CA17B3">
        <w:rPr>
          <w:sz w:val="24"/>
          <w:szCs w:val="24"/>
        </w:rPr>
        <w:t>.04</w:t>
      </w:r>
      <w:r w:rsidR="00D3125D" w:rsidRPr="00CA17B3">
        <w:rPr>
          <w:sz w:val="24"/>
          <w:szCs w:val="24"/>
        </w:rPr>
        <w:t>.202</w:t>
      </w:r>
      <w:r w:rsidR="00B253F3" w:rsidRPr="00CA17B3">
        <w:rPr>
          <w:sz w:val="24"/>
          <w:szCs w:val="24"/>
        </w:rPr>
        <w:t>3</w:t>
      </w:r>
      <w:r w:rsidR="00D3125D" w:rsidRPr="00CA17B3">
        <w:rPr>
          <w:sz w:val="24"/>
          <w:szCs w:val="24"/>
        </w:rPr>
        <w:t xml:space="preserve"> г. по </w:t>
      </w:r>
      <w:r w:rsidR="00B40068" w:rsidRPr="00CA17B3">
        <w:rPr>
          <w:sz w:val="24"/>
          <w:szCs w:val="24"/>
        </w:rPr>
        <w:t>20</w:t>
      </w:r>
      <w:r w:rsidR="00D3125D" w:rsidRPr="00CA17B3">
        <w:rPr>
          <w:sz w:val="24"/>
          <w:szCs w:val="24"/>
        </w:rPr>
        <w:t>.</w:t>
      </w:r>
      <w:r w:rsidR="00B40068" w:rsidRPr="00CA17B3">
        <w:rPr>
          <w:sz w:val="24"/>
          <w:szCs w:val="24"/>
        </w:rPr>
        <w:t>04</w:t>
      </w:r>
      <w:r w:rsidR="00D3125D" w:rsidRPr="00CA17B3">
        <w:rPr>
          <w:sz w:val="24"/>
          <w:szCs w:val="24"/>
        </w:rPr>
        <w:t>.202</w:t>
      </w:r>
      <w:r w:rsidR="00B253F3" w:rsidRPr="00CA17B3">
        <w:rPr>
          <w:sz w:val="24"/>
          <w:szCs w:val="24"/>
        </w:rPr>
        <w:t>3</w:t>
      </w:r>
      <w:r w:rsidR="00482FDD" w:rsidRPr="00CA17B3">
        <w:rPr>
          <w:sz w:val="24"/>
          <w:szCs w:val="24"/>
        </w:rPr>
        <w:t xml:space="preserve"> </w:t>
      </w:r>
      <w:r w:rsidRPr="00CA17B3">
        <w:rPr>
          <w:sz w:val="24"/>
          <w:szCs w:val="24"/>
        </w:rPr>
        <w:t>г.</w:t>
      </w:r>
    </w:p>
    <w:p w14:paraId="0B1F8B2E" w14:textId="7D2DBD95" w:rsidR="00AE4934" w:rsidRPr="00CA17B3" w:rsidRDefault="005C02E7" w:rsidP="00AE493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 w:rsidRPr="00CA17B3"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 w:rsidRPr="00CA17B3">
        <w:rPr>
          <w:sz w:val="24"/>
          <w:szCs w:val="24"/>
        </w:rPr>
        <w:t xml:space="preserve"> </w:t>
      </w:r>
      <w:r w:rsidR="005F5763" w:rsidRPr="00CA17B3">
        <w:rPr>
          <w:sz w:val="24"/>
          <w:szCs w:val="24"/>
        </w:rPr>
        <w:t>Осиновка</w:t>
      </w:r>
      <w:r w:rsidRPr="00CA17B3">
        <w:rPr>
          <w:sz w:val="24"/>
          <w:szCs w:val="24"/>
        </w:rPr>
        <w:t>:</w:t>
      </w:r>
    </w:p>
    <w:p w14:paraId="76923063" w14:textId="310C3BCB" w:rsidR="00AE4934" w:rsidRPr="00CA17B3" w:rsidRDefault="00AE4934" w:rsidP="00AE4934">
      <w:pPr>
        <w:pStyle w:val="a3"/>
        <w:ind w:right="140"/>
        <w:jc w:val="both"/>
        <w:rPr>
          <w:sz w:val="24"/>
        </w:rPr>
      </w:pPr>
      <w:r w:rsidRPr="00CA17B3">
        <w:rPr>
          <w:sz w:val="24"/>
        </w:rPr>
        <w:t xml:space="preserve">            - </w:t>
      </w:r>
      <w:r w:rsidR="00CA17B3" w:rsidRPr="00CA17B3">
        <w:rPr>
          <w:rFonts w:eastAsia="Microsoft Sans Serif"/>
          <w:color w:val="000000"/>
          <w:sz w:val="24"/>
          <w:szCs w:val="24"/>
          <w:lang w:eastAsia="ru-RU" w:bidi="ru-RU"/>
        </w:rPr>
        <w:t>запретить разведение костров,</w:t>
      </w:r>
      <w:r w:rsidR="00CA17B3" w:rsidRPr="00CA17B3">
        <w:rPr>
          <w:sz w:val="24"/>
        </w:rPr>
        <w:t xml:space="preserve"> пала сухой травы (стерни) и пожнивных </w:t>
      </w:r>
      <w:proofErr w:type="gramStart"/>
      <w:r w:rsidR="00CA17B3" w:rsidRPr="00CA17B3">
        <w:rPr>
          <w:sz w:val="24"/>
        </w:rPr>
        <w:t xml:space="preserve">остатков, </w:t>
      </w:r>
      <w:r w:rsidR="00CA17B3" w:rsidRPr="00CA17B3">
        <w:rPr>
          <w:rFonts w:eastAsia="Microsoft Sans Serif"/>
          <w:color w:val="000000"/>
          <w:sz w:val="24"/>
          <w:szCs w:val="24"/>
          <w:lang w:eastAsia="ru-RU" w:bidi="ru-RU"/>
        </w:rPr>
        <w:t xml:space="preserve"> сжигание</w:t>
      </w:r>
      <w:proofErr w:type="gramEnd"/>
      <w:r w:rsidR="00CA17B3" w:rsidRPr="00CA17B3">
        <w:rPr>
          <w:rFonts w:eastAsia="Microsoft Sans Serif"/>
          <w:color w:val="000000"/>
          <w:sz w:val="24"/>
          <w:szCs w:val="24"/>
          <w:lang w:eastAsia="ru-RU" w:bidi="ru-RU"/>
        </w:rPr>
        <w:t xml:space="preserve"> мусора, сухой растительности и отходов на территории сельского поселения, организаций, индивидуальных предпринимателей, приусадебных, садовых и дачных участков;</w:t>
      </w:r>
    </w:p>
    <w:p w14:paraId="6C0EF2A9" w14:textId="0F405394" w:rsidR="00AE4934" w:rsidRPr="00AE4934" w:rsidRDefault="00AE4934" w:rsidP="00CA17B3">
      <w:pPr>
        <w:pStyle w:val="a3"/>
        <w:ind w:left="283" w:right="113"/>
        <w:jc w:val="both"/>
        <w:rPr>
          <w:sz w:val="24"/>
        </w:rPr>
      </w:pPr>
      <w:r w:rsidRPr="00AE4934">
        <w:rPr>
          <w:sz w:val="24"/>
        </w:rPr>
        <w:t xml:space="preserve">        - при наступлении </w:t>
      </w:r>
      <w:r w:rsidRPr="00AE4934">
        <w:rPr>
          <w:sz w:val="24"/>
          <w:lang w:val="en-US"/>
        </w:rPr>
        <w:t>IV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лесах </w:t>
      </w:r>
      <w:r w:rsidR="00CA17B3">
        <w:rPr>
          <w:sz w:val="24"/>
        </w:rPr>
        <w:t>устанавливать запрет на посещение лесов</w:t>
      </w:r>
      <w:r w:rsidRPr="00AE4934">
        <w:rPr>
          <w:sz w:val="24"/>
        </w:rPr>
        <w:t xml:space="preserve">; </w:t>
      </w:r>
    </w:p>
    <w:p w14:paraId="1480209A" w14:textId="6F6CA5E2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запретить применение пиротехнических изделий 1-3 классов опасности (за исключением бенгальских огней, хлопушек) в пределах 500 м от границ объектов промышленности, транспортной инфраструктуры, топливно-энергетического комплекса, 50 м от границ объектов ЖКХ, сельского хозяйства, объектов с массовым пребыванием людей, автодорог, лесных насаждений, частных домовладений и многоквартирных домов, за исключением способов и мест определённых администрацией сельского поселения </w:t>
      </w:r>
      <w:r w:rsidR="005F5763">
        <w:rPr>
          <w:sz w:val="24"/>
        </w:rPr>
        <w:t>Осиновка</w:t>
      </w:r>
      <w:r w:rsidRPr="00AE4934">
        <w:rPr>
          <w:sz w:val="24"/>
        </w:rPr>
        <w:t xml:space="preserve"> при реализации дополнительных инженерно-технических мероприятий;  </w:t>
      </w:r>
    </w:p>
    <w:p w14:paraId="04037618" w14:textId="2924E037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- создать собственникам объектов, расположенных вне границ населенных пунктов, примыкающих к земельному участку, заросшему камышовыми и (или) тростниковыми зарослями, сорными растениями и (или) древесно-кустарниковой растительностью, противопожарных минерализованных полос шириной не менее 10 метров или иного противопожарного барьера вокруг указанных объектов</w:t>
      </w:r>
    </w:p>
    <w:p w14:paraId="30CB38D8" w14:textId="655D3E08"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lastRenderedPageBreak/>
        <w:t>Рекомендовать</w:t>
      </w:r>
      <w:r w:rsidR="005C02E7">
        <w:rPr>
          <w:rStyle w:val="a5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 w:rsidR="005F5763">
        <w:rPr>
          <w:rStyle w:val="a5"/>
          <w:b w:val="0"/>
          <w:sz w:val="24"/>
          <w:szCs w:val="24"/>
        </w:rPr>
        <w:t>Осиновког</w:t>
      </w:r>
      <w:r w:rsidR="005C02E7">
        <w:rPr>
          <w:rStyle w:val="a5"/>
          <w:b w:val="0"/>
          <w:sz w:val="24"/>
          <w:szCs w:val="24"/>
        </w:rPr>
        <w:t>о</w:t>
      </w:r>
      <w:proofErr w:type="spellEnd"/>
      <w:r w:rsidR="005C02E7">
        <w:rPr>
          <w:rStyle w:val="a5"/>
          <w:b w:val="0"/>
          <w:sz w:val="24"/>
          <w:szCs w:val="24"/>
        </w:rPr>
        <w:t xml:space="preserve"> филиала ГБОУ СОШ с. </w:t>
      </w:r>
      <w:r w:rsidR="005F5763">
        <w:rPr>
          <w:rStyle w:val="a5"/>
          <w:b w:val="0"/>
          <w:sz w:val="24"/>
          <w:szCs w:val="24"/>
        </w:rPr>
        <w:t>Сосновый Солонец</w:t>
      </w:r>
      <w:r w:rsidR="005C02E7">
        <w:rPr>
          <w:rStyle w:val="a5"/>
          <w:b w:val="0"/>
          <w:sz w:val="24"/>
          <w:szCs w:val="24"/>
        </w:rPr>
        <w:t xml:space="preserve">,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</w:t>
      </w:r>
      <w:proofErr w:type="gramStart"/>
      <w:r w:rsidR="005172B0">
        <w:rPr>
          <w:rStyle w:val="a5"/>
          <w:b w:val="0"/>
          <w:sz w:val="24"/>
          <w:szCs w:val="24"/>
        </w:rPr>
        <w:t xml:space="preserve">клубом </w:t>
      </w:r>
      <w:r w:rsidR="00482FDD">
        <w:rPr>
          <w:rStyle w:val="a5"/>
          <w:b w:val="0"/>
          <w:sz w:val="24"/>
          <w:szCs w:val="24"/>
        </w:rPr>
        <w:t xml:space="preserve"> с.</w:t>
      </w:r>
      <w:proofErr w:type="gramEnd"/>
      <w:r w:rsidR="00482FDD">
        <w:rPr>
          <w:rStyle w:val="a5"/>
          <w:b w:val="0"/>
          <w:sz w:val="24"/>
          <w:szCs w:val="24"/>
        </w:rPr>
        <w:t xml:space="preserve"> </w:t>
      </w:r>
      <w:r w:rsidR="005F5763">
        <w:rPr>
          <w:rStyle w:val="a5"/>
          <w:b w:val="0"/>
          <w:sz w:val="24"/>
          <w:szCs w:val="24"/>
        </w:rPr>
        <w:t>Осиновка</w:t>
      </w:r>
      <w:r w:rsidR="005C02E7">
        <w:rPr>
          <w:rStyle w:val="a5"/>
          <w:b w:val="0"/>
          <w:sz w:val="24"/>
          <w:szCs w:val="24"/>
        </w:rPr>
        <w:t>,</w:t>
      </w:r>
      <w:r w:rsidR="005F5763">
        <w:rPr>
          <w:rStyle w:val="a5"/>
          <w:sz w:val="24"/>
          <w:szCs w:val="24"/>
        </w:rPr>
        <w:t xml:space="preserve"> </w:t>
      </w:r>
      <w:r w:rsidR="005F5763" w:rsidRPr="005F5763">
        <w:rPr>
          <w:rStyle w:val="a5"/>
          <w:b w:val="0"/>
          <w:bCs w:val="0"/>
          <w:sz w:val="24"/>
          <w:szCs w:val="24"/>
        </w:rPr>
        <w:t>Заведующе</w:t>
      </w:r>
      <w:r w:rsidR="00CA17B3">
        <w:rPr>
          <w:rStyle w:val="a5"/>
          <w:b w:val="0"/>
          <w:bCs w:val="0"/>
          <w:sz w:val="24"/>
          <w:szCs w:val="24"/>
        </w:rPr>
        <w:t>й</w:t>
      </w:r>
      <w:r w:rsidR="005F5763" w:rsidRPr="005F5763">
        <w:rPr>
          <w:rStyle w:val="a5"/>
          <w:b w:val="0"/>
          <w:bCs w:val="0"/>
          <w:sz w:val="24"/>
          <w:szCs w:val="24"/>
        </w:rPr>
        <w:t xml:space="preserve"> Почтой</w:t>
      </w:r>
      <w:r w:rsidR="005F5763">
        <w:rPr>
          <w:rStyle w:val="a5"/>
          <w:b w:val="0"/>
          <w:bCs w:val="0"/>
          <w:sz w:val="24"/>
          <w:szCs w:val="24"/>
        </w:rPr>
        <w:t>,</w:t>
      </w:r>
      <w:r w:rsidR="005C02E7" w:rsidRPr="005F5763">
        <w:rPr>
          <w:rStyle w:val="a5"/>
          <w:b w:val="0"/>
          <w:bCs w:val="0"/>
          <w:sz w:val="24"/>
          <w:szCs w:val="24"/>
        </w:rPr>
        <w:t xml:space="preserve"> </w:t>
      </w:r>
      <w:r w:rsidR="00CA17B3">
        <w:rPr>
          <w:rStyle w:val="a5"/>
          <w:b w:val="0"/>
          <w:bCs w:val="0"/>
          <w:sz w:val="24"/>
          <w:szCs w:val="24"/>
        </w:rPr>
        <w:t>П</w:t>
      </w:r>
      <w:r w:rsidR="005F5763">
        <w:rPr>
          <w:rStyle w:val="a5"/>
          <w:b w:val="0"/>
          <w:bCs w:val="0"/>
          <w:sz w:val="24"/>
          <w:szCs w:val="24"/>
        </w:rPr>
        <w:t>редседателю СНТ «Электрон»,</w:t>
      </w:r>
      <w:r w:rsidR="007272E1">
        <w:rPr>
          <w:rStyle w:val="a5"/>
          <w:b w:val="0"/>
          <w:bCs w:val="0"/>
          <w:sz w:val="24"/>
          <w:szCs w:val="24"/>
        </w:rPr>
        <w:t xml:space="preserve"> </w:t>
      </w:r>
      <w:r w:rsidR="00CA17B3">
        <w:rPr>
          <w:rStyle w:val="a5"/>
          <w:b w:val="0"/>
          <w:bCs w:val="0"/>
          <w:sz w:val="24"/>
          <w:szCs w:val="24"/>
        </w:rPr>
        <w:t>П</w:t>
      </w:r>
      <w:r w:rsidR="005F5763">
        <w:rPr>
          <w:rStyle w:val="a5"/>
          <w:b w:val="0"/>
          <w:bCs w:val="0"/>
          <w:sz w:val="24"/>
          <w:szCs w:val="24"/>
        </w:rPr>
        <w:t>редседателю СНТ «Волжские Зори»</w:t>
      </w:r>
      <w:r w:rsidR="007272E1">
        <w:rPr>
          <w:rStyle w:val="a5"/>
          <w:b w:val="0"/>
          <w:bCs w:val="0"/>
          <w:sz w:val="24"/>
          <w:szCs w:val="24"/>
        </w:rPr>
        <w:t xml:space="preserve">, </w:t>
      </w:r>
      <w:r w:rsidR="00CA17B3">
        <w:rPr>
          <w:rStyle w:val="a5"/>
          <w:b w:val="0"/>
          <w:bCs w:val="0"/>
          <w:sz w:val="24"/>
          <w:szCs w:val="24"/>
        </w:rPr>
        <w:t>П</w:t>
      </w:r>
      <w:r w:rsidR="005F5763">
        <w:rPr>
          <w:rStyle w:val="a5"/>
          <w:b w:val="0"/>
          <w:bCs w:val="0"/>
          <w:sz w:val="24"/>
          <w:szCs w:val="24"/>
        </w:rPr>
        <w:t>редседателю СНТ «Ермаковское»</w:t>
      </w:r>
      <w:r w:rsidR="005C02E7">
        <w:rPr>
          <w:rStyle w:val="a5"/>
          <w:b w:val="0"/>
          <w:sz w:val="24"/>
          <w:szCs w:val="24"/>
        </w:rPr>
        <w:t xml:space="preserve">, </w:t>
      </w:r>
      <w:r w:rsidR="007272E1">
        <w:rPr>
          <w:rStyle w:val="a5"/>
          <w:b w:val="0"/>
          <w:sz w:val="24"/>
          <w:szCs w:val="24"/>
        </w:rPr>
        <w:t>старшему специалисту администрации</w:t>
      </w:r>
      <w:r w:rsidR="00482FDD">
        <w:rPr>
          <w:rStyle w:val="a5"/>
          <w:b w:val="0"/>
          <w:sz w:val="24"/>
          <w:szCs w:val="24"/>
        </w:rPr>
        <w:t>:</w:t>
      </w:r>
    </w:p>
    <w:p w14:paraId="7F50946D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14:paraId="515B1CC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14:paraId="2F6B2A26" w14:textId="77777777"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</w:t>
      </w:r>
      <w:proofErr w:type="gramStart"/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</w:t>
      </w:r>
      <w:proofErr w:type="gramEnd"/>
      <w:r w:rsidRPr="00202E2C">
        <w:rPr>
          <w:sz w:val="24"/>
          <w:szCs w:val="24"/>
        </w:rPr>
        <w:t xml:space="preserve">  щиты  специальным  пожарным  инвентарем,  первичными  средствами  пожаротушения;</w:t>
      </w:r>
    </w:p>
    <w:p w14:paraId="3D3CCE5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</w:t>
      </w:r>
      <w:proofErr w:type="gramStart"/>
      <w:r w:rsidRPr="00202E2C">
        <w:rPr>
          <w:sz w:val="24"/>
          <w:szCs w:val="24"/>
        </w:rPr>
        <w:t>вывесить  наглядную</w:t>
      </w:r>
      <w:proofErr w:type="gramEnd"/>
      <w:r w:rsidRPr="00202E2C">
        <w:rPr>
          <w:sz w:val="24"/>
          <w:szCs w:val="24"/>
        </w:rPr>
        <w:t xml:space="preserve">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60C3E373" w14:textId="77777777"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организовать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произвести  очистку  подведомственных территорий    от  сгораемого  мусора,  освободить  проезды  к  зданиям  и  водоисточникам.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При  очистке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территорий  запретить  сжигание  мусора  и  применение  открытого  огня;</w:t>
      </w:r>
    </w:p>
    <w:p w14:paraId="55F98D71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ограничить производство пожароопасных работ (за исключением </w:t>
      </w:r>
      <w:proofErr w:type="spellStart"/>
      <w:r w:rsidRPr="00032B8E">
        <w:rPr>
          <w:rStyle w:val="a5"/>
          <w:b w:val="0"/>
          <w:sz w:val="24"/>
          <w:szCs w:val="24"/>
        </w:rPr>
        <w:t>аварийно</w:t>
      </w:r>
      <w:proofErr w:type="spellEnd"/>
      <w:r w:rsidRPr="00032B8E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61B3F9A5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14:paraId="507D27BA" w14:textId="77777777"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14:paraId="6C69DCEA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14:paraId="344CEEC0" w14:textId="24471E6D"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7272E1">
        <w:rPr>
          <w:rFonts w:ascii="Times New Roman" w:hAnsi="Times New Roman" w:cs="Times New Roman"/>
          <w:sz w:val="24"/>
          <w:szCs w:val="24"/>
        </w:rPr>
        <w:t>Старшему специалисту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06700B67" w14:textId="17F2DECB"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272E1">
        <w:rPr>
          <w:sz w:val="24"/>
          <w:szCs w:val="24"/>
        </w:rPr>
        <w:t xml:space="preserve">вывесить наглядную </w:t>
      </w:r>
      <w:proofErr w:type="gramStart"/>
      <w:r w:rsidR="007272E1">
        <w:rPr>
          <w:sz w:val="24"/>
          <w:szCs w:val="24"/>
        </w:rPr>
        <w:t>агитацию</w:t>
      </w:r>
      <w:r>
        <w:rPr>
          <w:sz w:val="24"/>
          <w:szCs w:val="24"/>
        </w:rPr>
        <w:t xml:space="preserve">  в</w:t>
      </w:r>
      <w:proofErr w:type="gramEnd"/>
      <w:r>
        <w:rPr>
          <w:sz w:val="24"/>
          <w:szCs w:val="24"/>
        </w:rPr>
        <w:t xml:space="preserve">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1372251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D06BA4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262603FA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1B7345CB" w14:textId="77777777"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14:paraId="30494A86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14:paraId="06BCBEFD" w14:textId="77777777"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14:paraId="11F7AE41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14:paraId="65E4ABE2" w14:textId="3DC4D865"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7272E1">
        <w:rPr>
          <w:rFonts w:ascii="Times New Roman" w:hAnsi="Times New Roman" w:cs="Times New Roman"/>
          <w:sz w:val="24"/>
          <w:szCs w:val="24"/>
        </w:rPr>
        <w:t xml:space="preserve">Старшему </w:t>
      </w:r>
      <w:proofErr w:type="gramStart"/>
      <w:r w:rsidR="007272E1">
        <w:rPr>
          <w:rFonts w:ascii="Times New Roman" w:hAnsi="Times New Roman" w:cs="Times New Roman"/>
          <w:sz w:val="24"/>
          <w:szCs w:val="24"/>
        </w:rPr>
        <w:t xml:space="preserve">специалисту </w:t>
      </w:r>
      <w:r w:rsidR="00482FDD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14:paraId="10A2E6C1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14:paraId="547B31EF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проезды  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зданиям  и  водоисточникам;</w:t>
      </w:r>
    </w:p>
    <w:p w14:paraId="15378408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14:paraId="0DD0D118" w14:textId="288CA76D"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7272E1">
        <w:rPr>
          <w:rFonts w:ascii="Times New Roman" w:hAnsi="Times New Roman" w:cs="Times New Roman"/>
          <w:sz w:val="24"/>
          <w:szCs w:val="24"/>
        </w:rPr>
        <w:t>Старшему специалисту</w:t>
      </w:r>
      <w:r w:rsidR="00074049">
        <w:rPr>
          <w:rFonts w:ascii="Times New Roman" w:hAnsi="Times New Roman" w:cs="Times New Roman"/>
          <w:sz w:val="24"/>
          <w:szCs w:val="24"/>
        </w:rPr>
        <w:t xml:space="preserve">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14:paraId="1EF24350" w14:textId="77777777"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14:paraId="4F0D1360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43AD365F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lastRenderedPageBreak/>
        <w:t xml:space="preserve">- организовать проведение </w:t>
      </w:r>
      <w:proofErr w:type="gramStart"/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</w:t>
      </w:r>
      <w:proofErr w:type="gramEnd"/>
      <w:r w:rsidRPr="00202E2C">
        <w:rPr>
          <w:rStyle w:val="a5"/>
          <w:b w:val="0"/>
          <w:sz w:val="24"/>
          <w:szCs w:val="24"/>
        </w:rPr>
        <w:t xml:space="preserve"> с целью инструктажа населения по вопросам обеспечения пожарной безопасности;</w:t>
      </w:r>
    </w:p>
    <w:p w14:paraId="670BB4F3" w14:textId="77777777"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14:paraId="0E021BA8" w14:textId="006C775D" w:rsidR="004C482B" w:rsidRPr="00C27C2C" w:rsidRDefault="007272E1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8</w:t>
      </w:r>
      <w:r w:rsidR="004C482B" w:rsidRPr="00202E2C">
        <w:rPr>
          <w:sz w:val="24"/>
          <w:szCs w:val="24"/>
        </w:rPr>
        <w:t>.</w:t>
      </w:r>
      <w:r w:rsidR="004C482B" w:rsidRPr="004C482B"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руководителям </w:t>
      </w:r>
      <w:proofErr w:type="gramStart"/>
      <w:r w:rsidRPr="00C27C2C">
        <w:rPr>
          <w:rStyle w:val="a5"/>
          <w:b w:val="0"/>
          <w:sz w:val="24"/>
          <w:szCs w:val="24"/>
        </w:rPr>
        <w:t>организаций</w:t>
      </w:r>
      <w:r w:rsidR="004C482B" w:rsidRPr="00C27C2C">
        <w:rPr>
          <w:rStyle w:val="a5"/>
          <w:b w:val="0"/>
          <w:sz w:val="24"/>
          <w:szCs w:val="24"/>
        </w:rPr>
        <w:t xml:space="preserve">,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proofErr w:type="gramEnd"/>
      <w:r w:rsidR="004C482B" w:rsidRPr="00C27C2C">
        <w:rPr>
          <w:rStyle w:val="a5"/>
          <w:b w:val="0"/>
          <w:sz w:val="24"/>
          <w:szCs w:val="24"/>
        </w:rPr>
        <w:t xml:space="preserve">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14:paraId="01EBA625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</w:t>
      </w:r>
      <w:proofErr w:type="spellStart"/>
      <w:r w:rsidRPr="00C27C2C">
        <w:rPr>
          <w:rStyle w:val="a5"/>
          <w:b w:val="0"/>
          <w:sz w:val="24"/>
          <w:szCs w:val="24"/>
        </w:rPr>
        <w:t>аварийно</w:t>
      </w:r>
      <w:proofErr w:type="spellEnd"/>
      <w:r w:rsidRPr="00C27C2C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48519010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7C109F9C" w14:textId="77777777"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14:paraId="24C826CC" w14:textId="02444EF4" w:rsidR="005C02E7" w:rsidRDefault="007272E1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директору</w:t>
      </w:r>
      <w:proofErr w:type="gramEnd"/>
      <w:r w:rsidR="001F3766">
        <w:rPr>
          <w:rFonts w:ascii="Times New Roman" w:hAnsi="Times New Roman" w:cs="Times New Roman"/>
          <w:sz w:val="24"/>
          <w:szCs w:val="24"/>
        </w:rPr>
        <w:t xml:space="preserve"> ООО «Волжские берега»</w:t>
      </w:r>
      <w:r w:rsidR="00CA17B3">
        <w:rPr>
          <w:rFonts w:ascii="Times New Roman" w:hAnsi="Times New Roman" w:cs="Times New Roman"/>
          <w:sz w:val="24"/>
          <w:szCs w:val="24"/>
        </w:rPr>
        <w:t>, ООО «Волжанин», ООО «Волга»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14:paraId="2D853528" w14:textId="77777777"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4F939" w14:textId="61BAB3F7"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272E1">
        <w:rPr>
          <w:rFonts w:ascii="Times New Roman" w:hAnsi="Times New Roman" w:cs="Times New Roman"/>
          <w:sz w:val="24"/>
          <w:szCs w:val="24"/>
        </w:rPr>
        <w:t>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7272E1">
        <w:rPr>
          <w:rFonts w:ascii="Times New Roman" w:hAnsi="Times New Roman" w:cs="Times New Roman"/>
          <w:sz w:val="24"/>
          <w:szCs w:val="24"/>
        </w:rPr>
        <w:t>Новости Осиновки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5F5763">
        <w:rPr>
          <w:rFonts w:ascii="Times New Roman" w:hAnsi="Times New Roman" w:cs="Times New Roman"/>
          <w:sz w:val="24"/>
          <w:szCs w:val="24"/>
        </w:rPr>
        <w:t>Осиновка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7" w:history="1"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proofErr w:type="spellStart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osinovka</w:t>
        </w:r>
        <w:proofErr w:type="spellEnd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stavrsp</w:t>
        </w:r>
        <w:proofErr w:type="spellEnd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r</w:t>
        </w:r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и</w:t>
        </w:r>
      </w:hyperlink>
      <w:r w:rsidR="007272E1" w:rsidRPr="007272E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8E9FAAA" w14:textId="77777777" w:rsidR="00DD7AEB" w:rsidRDefault="00DD7AEB" w:rsidP="005172B0">
      <w:pPr>
        <w:spacing w:after="0" w:line="240" w:lineRule="auto"/>
        <w:jc w:val="both"/>
      </w:pPr>
    </w:p>
    <w:p w14:paraId="2342285F" w14:textId="5327D2F2"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7272E1">
        <w:rPr>
          <w:rStyle w:val="a5"/>
          <w:b w:val="0"/>
          <w:sz w:val="24"/>
          <w:szCs w:val="24"/>
        </w:rPr>
        <w:t>1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r w:rsidR="005C265D" w:rsidRPr="003034F0">
        <w:rPr>
          <w:rFonts w:ascii="Times New Roman" w:hAnsi="Times New Roman" w:cs="Times New Roman"/>
          <w:sz w:val="24"/>
          <w:szCs w:val="24"/>
        </w:rPr>
        <w:t xml:space="preserve">Контроль за </w:t>
      </w:r>
      <w:proofErr w:type="gramStart"/>
      <w:r w:rsidR="005C265D" w:rsidRPr="003034F0">
        <w:rPr>
          <w:rFonts w:ascii="Times New Roman" w:hAnsi="Times New Roman" w:cs="Times New Roman"/>
          <w:sz w:val="24"/>
          <w:szCs w:val="24"/>
        </w:rPr>
        <w:t>исполнением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настоящего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14:paraId="3C138B7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6FA1717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354B043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72FACB2F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1A51C9E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14:paraId="4EBB7843" w14:textId="123965C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5F5763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</w:t>
      </w:r>
      <w:proofErr w:type="spellStart"/>
      <w:r w:rsidR="007272E1">
        <w:rPr>
          <w:sz w:val="24"/>
          <w:szCs w:val="24"/>
        </w:rPr>
        <w:t>В.Ф.Котков</w:t>
      </w:r>
      <w:proofErr w:type="spellEnd"/>
    </w:p>
    <w:p w14:paraId="090177E9" w14:textId="77777777" w:rsidR="005C02E7" w:rsidRDefault="005C02E7" w:rsidP="005C02E7"/>
    <w:p w14:paraId="1861E9C2" w14:textId="77777777" w:rsidR="005C02E7" w:rsidRDefault="005C02E7" w:rsidP="005C02E7"/>
    <w:p w14:paraId="7F516F38" w14:textId="77777777" w:rsidR="005C02E7" w:rsidRDefault="005C02E7" w:rsidP="005C02E7"/>
    <w:p w14:paraId="7224BCF0" w14:textId="77777777"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43182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2E7"/>
    <w:rsid w:val="00013EED"/>
    <w:rsid w:val="00032B8E"/>
    <w:rsid w:val="00074049"/>
    <w:rsid w:val="0007778B"/>
    <w:rsid w:val="000D3ED8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265D"/>
    <w:rsid w:val="005C4E50"/>
    <w:rsid w:val="005E2103"/>
    <w:rsid w:val="005F5763"/>
    <w:rsid w:val="00607BEE"/>
    <w:rsid w:val="00626C56"/>
    <w:rsid w:val="00670B08"/>
    <w:rsid w:val="006A64E3"/>
    <w:rsid w:val="007272E1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AE4934"/>
    <w:rsid w:val="00B253F3"/>
    <w:rsid w:val="00B40068"/>
    <w:rsid w:val="00BA602C"/>
    <w:rsid w:val="00C42159"/>
    <w:rsid w:val="00C81135"/>
    <w:rsid w:val="00CA17B3"/>
    <w:rsid w:val="00CF417E"/>
    <w:rsid w:val="00D3125D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osinovka.stavrsp.r&#1080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03EBD-CFF8-45E6-AC66-2A3B933EC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3</Pages>
  <Words>1121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58</cp:revision>
  <cp:lastPrinted>2023-04-04T07:32:00Z</cp:lastPrinted>
  <dcterms:created xsi:type="dcterms:W3CDTF">2014-04-29T00:27:00Z</dcterms:created>
  <dcterms:modified xsi:type="dcterms:W3CDTF">2023-04-04T07:32:00Z</dcterms:modified>
</cp:coreProperties>
</file>