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26B0" w:rsidRDefault="009426B0" w:rsidP="009426B0">
      <w:pPr>
        <w:jc w:val="center"/>
        <w:rPr>
          <w:sz w:val="28"/>
          <w:szCs w:val="28"/>
          <w:lang w:eastAsia="ru-RU"/>
        </w:rPr>
      </w:pPr>
      <w:bookmarkStart w:id="0" w:name="_Hlk41550015"/>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0240A9">
        <w:rPr>
          <w:sz w:val="28"/>
          <w:szCs w:val="28"/>
          <w:lang w:eastAsia="ru-RU"/>
        </w:rPr>
        <w:t>ОСИНОВКА</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C34011" w:rsidRDefault="009426B0" w:rsidP="009426B0">
      <w:pPr>
        <w:tabs>
          <w:tab w:val="center" w:pos="4677"/>
          <w:tab w:val="left" w:pos="7162"/>
        </w:tabs>
        <w:jc w:val="center"/>
        <w:rPr>
          <w:sz w:val="28"/>
          <w:szCs w:val="28"/>
          <w:lang w:eastAsia="ru-RU"/>
        </w:rPr>
      </w:pPr>
      <w:r w:rsidRPr="00C34011">
        <w:rPr>
          <w:sz w:val="28"/>
          <w:szCs w:val="28"/>
          <w:lang w:eastAsia="ru-RU"/>
        </w:rPr>
        <w:t>ПОСТАНОВЛЕНИЕ</w:t>
      </w:r>
    </w:p>
    <w:p w:rsidR="009426B0" w:rsidRPr="00C34011" w:rsidRDefault="009426B0" w:rsidP="009426B0">
      <w:pPr>
        <w:suppressAutoHyphens/>
        <w:jc w:val="center"/>
        <w:rPr>
          <w:sz w:val="28"/>
          <w:szCs w:val="28"/>
          <w:lang w:eastAsia="ru-RU" w:bidi="en-US"/>
        </w:rPr>
      </w:pPr>
    </w:p>
    <w:p w:rsidR="009426B0" w:rsidRPr="00C34011" w:rsidRDefault="009426B0" w:rsidP="009426B0">
      <w:pPr>
        <w:jc w:val="center"/>
        <w:rPr>
          <w:sz w:val="28"/>
          <w:szCs w:val="28"/>
          <w:lang w:eastAsia="ru-RU"/>
        </w:rPr>
      </w:pPr>
      <w:r w:rsidRPr="00C34011">
        <w:rPr>
          <w:sz w:val="28"/>
          <w:szCs w:val="28"/>
          <w:lang w:eastAsia="ru-RU"/>
        </w:rPr>
        <w:t xml:space="preserve">от </w:t>
      </w:r>
      <w:r w:rsidR="003B5778">
        <w:rPr>
          <w:sz w:val="28"/>
          <w:szCs w:val="28"/>
          <w:lang w:eastAsia="ru-RU"/>
        </w:rPr>
        <w:t>20.11.2023 г</w:t>
      </w:r>
      <w:r w:rsidRPr="00C34011">
        <w:rPr>
          <w:sz w:val="28"/>
          <w:szCs w:val="28"/>
          <w:lang w:eastAsia="ru-RU"/>
        </w:rPr>
        <w:t xml:space="preserve">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proofErr w:type="gramStart"/>
      <w:r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sidR="003B5778">
        <w:rPr>
          <w:sz w:val="28"/>
          <w:szCs w:val="28"/>
          <w:lang w:eastAsia="ru-RU"/>
        </w:rPr>
        <w:t>53</w:t>
      </w:r>
      <w:proofErr w:type="gramEnd"/>
      <w:r w:rsidR="006951D3">
        <w:rPr>
          <w:sz w:val="28"/>
          <w:szCs w:val="28"/>
          <w:lang w:eastAsia="ru-RU"/>
        </w:rPr>
        <w:t>/1</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0240A9">
        <w:rPr>
          <w:sz w:val="28"/>
          <w:szCs w:val="28"/>
          <w:lang w:eastAsia="ru-RU"/>
        </w:rPr>
        <w:t>Осиновка</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0240A9">
        <w:rPr>
          <w:sz w:val="28"/>
          <w:szCs w:val="28"/>
          <w:shd w:val="clear" w:color="auto" w:fill="FFFFFF"/>
        </w:rPr>
        <w:t>15</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w:t>
      </w:r>
      <w:r w:rsidR="000240A9">
        <w:rPr>
          <w:sz w:val="28"/>
          <w:szCs w:val="28"/>
          <w:shd w:val="clear" w:color="auto" w:fill="FFFFFF"/>
        </w:rPr>
        <w:t>1</w:t>
      </w:r>
      <w:r w:rsidR="00777D30">
        <w:rPr>
          <w:sz w:val="28"/>
          <w:szCs w:val="28"/>
          <w:shd w:val="clear" w:color="auto" w:fill="FFFFFF"/>
        </w:rPr>
        <w:t xml:space="preserve"> (в редакции постановления от </w:t>
      </w:r>
      <w:r w:rsidR="000240A9">
        <w:rPr>
          <w:sz w:val="28"/>
          <w:szCs w:val="28"/>
          <w:shd w:val="clear" w:color="auto" w:fill="FFFFFF"/>
        </w:rPr>
        <w:t>06</w:t>
      </w:r>
      <w:r w:rsidR="00777D30">
        <w:rPr>
          <w:sz w:val="28"/>
          <w:szCs w:val="28"/>
          <w:shd w:val="clear" w:color="auto" w:fill="FFFFFF"/>
        </w:rPr>
        <w:t>.08.2020 №4</w:t>
      </w:r>
      <w:r w:rsidR="000240A9">
        <w:rPr>
          <w:sz w:val="28"/>
          <w:szCs w:val="28"/>
          <w:shd w:val="clear" w:color="auto" w:fill="FFFFFF"/>
        </w:rPr>
        <w:t>5</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r w:rsidR="000240A9">
        <w:rPr>
          <w:sz w:val="28"/>
          <w:szCs w:val="28"/>
          <w:lang w:eastAsia="ru-RU"/>
        </w:rPr>
        <w:t>Осиновка</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9426B0" w:rsidRPr="006A74DF"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0240A9">
        <w:rPr>
          <w:sz w:val="28"/>
          <w:szCs w:val="28"/>
          <w:lang w:eastAsia="ru-RU"/>
        </w:rPr>
        <w:t>01.06</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0240A9">
        <w:rPr>
          <w:sz w:val="28"/>
          <w:szCs w:val="28"/>
          <w:lang w:eastAsia="ru-RU"/>
        </w:rPr>
        <w:t>24</w:t>
      </w:r>
      <w:r w:rsidRPr="006A74DF">
        <w:rPr>
          <w:sz w:val="28"/>
          <w:szCs w:val="28"/>
          <w:lang w:eastAsia="ru-RU"/>
        </w:rPr>
        <w:t xml:space="preserve"> </w:t>
      </w:r>
      <w:r>
        <w:rPr>
          <w:sz w:val="28"/>
          <w:szCs w:val="28"/>
          <w:lang w:eastAsia="ru-RU"/>
        </w:rPr>
        <w:t>«</w:t>
      </w:r>
      <w:r w:rsidRPr="006A74DF">
        <w:rPr>
          <w:sz w:val="28"/>
          <w:szCs w:val="28"/>
          <w:lang w:eastAsia="ru-RU"/>
        </w:rPr>
        <w:t xml:space="preserve">Об утверждении </w:t>
      </w:r>
      <w:r>
        <w:rPr>
          <w:sz w:val="28"/>
          <w:szCs w:val="28"/>
          <w:lang w:eastAsia="ru-RU"/>
        </w:rPr>
        <w:t>а</w:t>
      </w:r>
      <w:r w:rsidRPr="006A74DF">
        <w:rPr>
          <w:sz w:val="28"/>
          <w:szCs w:val="28"/>
          <w:lang w:eastAsia="ru-RU"/>
        </w:rPr>
        <w:t xml:space="preserve">дминистративного регламента предоставления муниципальной услуги </w:t>
      </w:r>
      <w:r w:rsidR="000240A9">
        <w:rPr>
          <w:sz w:val="28"/>
          <w:szCs w:val="28"/>
          <w:lang w:eastAsia="ru-RU"/>
        </w:rPr>
        <w:t>«Выдача разрешения на проведение земляных работ»</w:t>
      </w:r>
    </w:p>
    <w:p w:rsidR="009426B0" w:rsidRDefault="00785A63" w:rsidP="009426B0">
      <w:pPr>
        <w:spacing w:line="276" w:lineRule="auto"/>
        <w:ind w:firstLine="709"/>
        <w:jc w:val="both"/>
        <w:rPr>
          <w:sz w:val="28"/>
          <w:szCs w:val="28"/>
          <w:lang w:eastAsia="ru-RU"/>
        </w:rPr>
      </w:pPr>
      <w:r>
        <w:rPr>
          <w:sz w:val="28"/>
          <w:szCs w:val="28"/>
          <w:lang w:eastAsia="ru-RU"/>
        </w:rPr>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1A504A">
        <w:rPr>
          <w:sz w:val="28"/>
          <w:szCs w:val="28"/>
          <w:lang w:eastAsia="ru-RU"/>
        </w:rPr>
        <w:t>1</w:t>
      </w:r>
      <w:r w:rsidR="000240A9">
        <w:rPr>
          <w:sz w:val="28"/>
          <w:szCs w:val="28"/>
          <w:lang w:eastAsia="ru-RU"/>
        </w:rPr>
        <w:t>4</w:t>
      </w:r>
      <w:r w:rsidR="009426B0" w:rsidRPr="006A74DF">
        <w:rPr>
          <w:sz w:val="28"/>
          <w:szCs w:val="28"/>
          <w:lang w:eastAsia="ru-RU"/>
        </w:rPr>
        <w:t xml:space="preserve"> «</w:t>
      </w:r>
      <w:r w:rsidR="001A504A" w:rsidRPr="001A504A">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r w:rsidR="000240A9">
        <w:rPr>
          <w:sz w:val="28"/>
          <w:szCs w:val="28"/>
          <w:lang w:eastAsia="ru-RU"/>
        </w:rPr>
        <w:t>ОСИНОВКА</w:t>
      </w:r>
      <w:r w:rsidR="001A504A" w:rsidRPr="001A504A">
        <w:rPr>
          <w:sz w:val="28"/>
          <w:szCs w:val="28"/>
          <w:lang w:eastAsia="ru-RU"/>
        </w:rPr>
        <w:t xml:space="preserve"> МУНИЦИПАЛЬНОГО РАЙОНА СТАВРОПОЛЬСКИЙ </w:t>
      </w:r>
      <w:r w:rsidR="001A504A" w:rsidRPr="001A504A">
        <w:rPr>
          <w:sz w:val="28"/>
          <w:szCs w:val="28"/>
          <w:lang w:eastAsia="ru-RU"/>
        </w:rPr>
        <w:lastRenderedPageBreak/>
        <w:t xml:space="preserve">САМАРСКОЙ ОБЛАСТИ ОТ </w:t>
      </w:r>
      <w:r w:rsidR="000240A9">
        <w:rPr>
          <w:sz w:val="28"/>
          <w:szCs w:val="28"/>
          <w:lang w:eastAsia="ru-RU"/>
        </w:rPr>
        <w:t>01.06</w:t>
      </w:r>
      <w:r w:rsidR="001A504A" w:rsidRPr="001A504A">
        <w:rPr>
          <w:sz w:val="28"/>
          <w:szCs w:val="28"/>
          <w:lang w:eastAsia="ru-RU"/>
        </w:rPr>
        <w:t xml:space="preserve">.2022 ГОДА  № </w:t>
      </w:r>
      <w:r w:rsidR="000240A9">
        <w:rPr>
          <w:sz w:val="28"/>
          <w:szCs w:val="28"/>
          <w:lang w:eastAsia="ru-RU"/>
        </w:rPr>
        <w:t>24</w:t>
      </w:r>
      <w:r w:rsidR="001A504A" w:rsidRPr="001A504A">
        <w:rPr>
          <w:sz w:val="28"/>
          <w:szCs w:val="28"/>
          <w:lang w:eastAsia="ru-RU"/>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009426B0" w:rsidRPr="006A74DF">
        <w:rPr>
          <w:sz w:val="28"/>
          <w:szCs w:val="28"/>
          <w:lang w:eastAsia="ru-RU"/>
        </w:rPr>
        <w:t>»</w:t>
      </w:r>
      <w:r w:rsidR="009426B0">
        <w:rPr>
          <w:sz w:val="28"/>
          <w:szCs w:val="28"/>
          <w:lang w:eastAsia="ru-RU"/>
        </w:rPr>
        <w:t>»</w:t>
      </w:r>
      <w:r w:rsidR="009426B0" w:rsidRPr="006A74DF">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0240A9">
        <w:rPr>
          <w:sz w:val="28"/>
          <w:szCs w:val="28"/>
          <w:lang w:eastAsia="ru-RU"/>
        </w:rPr>
        <w:t>Новости Осиновки</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0240A9">
        <w:rPr>
          <w:sz w:val="28"/>
          <w:szCs w:val="28"/>
          <w:lang w:eastAsia="ru-RU"/>
        </w:rPr>
        <w:t>Осиновка</w:t>
      </w:r>
      <w:r w:rsidR="00E57D7C">
        <w:rPr>
          <w:sz w:val="28"/>
          <w:szCs w:val="28"/>
          <w:lang w:eastAsia="ru-RU"/>
        </w:rPr>
        <w:t xml:space="preserve"> </w:t>
      </w:r>
      <w:r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000240A9" w:rsidRPr="004B42D4">
          <w:rPr>
            <w:rStyle w:val="ad"/>
            <w:sz w:val="28"/>
            <w:szCs w:val="28"/>
            <w:lang w:eastAsia="ru-RU"/>
          </w:rPr>
          <w:t>http://</w:t>
        </w:r>
        <w:proofErr w:type="spellStart"/>
        <w:r w:rsidR="000240A9" w:rsidRPr="004B42D4">
          <w:rPr>
            <w:rStyle w:val="ad"/>
            <w:sz w:val="28"/>
            <w:szCs w:val="28"/>
            <w:lang w:val="en-US" w:eastAsia="ru-RU"/>
          </w:rPr>
          <w:t>osinovka</w:t>
        </w:r>
        <w:proofErr w:type="spellEnd"/>
        <w:r w:rsidR="000240A9" w:rsidRPr="004B42D4">
          <w:rPr>
            <w:rStyle w:val="ad"/>
            <w:sz w:val="28"/>
            <w:szCs w:val="28"/>
            <w:lang w:eastAsia="ru-RU"/>
          </w:rPr>
          <w:t>.stavrsp.ru</w:t>
        </w:r>
      </w:hyperlink>
      <w:r w:rsidR="00176B12" w:rsidRPr="00176B12">
        <w:rPr>
          <w:sz w:val="28"/>
          <w:szCs w:val="28"/>
          <w:lang w:eastAsia="ru-RU"/>
        </w:rPr>
        <w:t>.</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0240A9" w:rsidP="009426B0">
      <w:pPr>
        <w:jc w:val="both"/>
        <w:rPr>
          <w:sz w:val="28"/>
          <w:szCs w:val="28"/>
          <w:lang w:eastAsia="ru-RU"/>
        </w:rPr>
      </w:pPr>
      <w:r>
        <w:rPr>
          <w:sz w:val="28"/>
          <w:szCs w:val="28"/>
          <w:lang w:eastAsia="ru-RU"/>
        </w:rPr>
        <w:t>Осиновка</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Pr="00C34011">
        <w:rPr>
          <w:sz w:val="28"/>
          <w:szCs w:val="28"/>
          <w:lang w:eastAsia="ru-RU"/>
        </w:rPr>
        <w:t xml:space="preserve">          </w:t>
      </w:r>
      <w:r w:rsidR="004C7EDF">
        <w:rPr>
          <w:sz w:val="28"/>
          <w:szCs w:val="28"/>
          <w:lang w:eastAsia="ru-RU"/>
        </w:rPr>
        <w:t xml:space="preserve">       </w:t>
      </w:r>
      <w:r w:rsidR="000240A9">
        <w:rPr>
          <w:sz w:val="28"/>
          <w:szCs w:val="28"/>
          <w:lang w:eastAsia="ru-RU"/>
        </w:rPr>
        <w:t>В.Ф. Котков</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3B5778" w:rsidRDefault="003B5778" w:rsidP="008E357D">
      <w:pPr>
        <w:pStyle w:val="ConsPlusNormal"/>
        <w:ind w:firstLine="4536"/>
        <w:jc w:val="center"/>
        <w:outlineLvl w:val="0"/>
        <w:rPr>
          <w:rFonts w:ascii="Times New Roman" w:hAnsi="Times New Roman" w:cs="Times New Roman"/>
          <w:sz w:val="28"/>
          <w:szCs w:val="28"/>
        </w:rPr>
      </w:pPr>
    </w:p>
    <w:p w:rsidR="003B5778" w:rsidRDefault="003B5778"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0240A9">
        <w:rPr>
          <w:rFonts w:ascii="Times New Roman" w:hAnsi="Times New Roman" w:cs="Times New Roman"/>
          <w:sz w:val="28"/>
          <w:szCs w:val="28"/>
        </w:rPr>
        <w:t>Осиновка</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3B5778">
        <w:rPr>
          <w:rFonts w:ascii="Times New Roman" w:hAnsi="Times New Roman" w:cs="Times New Roman"/>
          <w:sz w:val="28"/>
          <w:szCs w:val="28"/>
        </w:rPr>
        <w:t xml:space="preserve">               </w:t>
      </w:r>
      <w:r w:rsidRPr="004C7A10">
        <w:rPr>
          <w:rFonts w:ascii="Times New Roman" w:hAnsi="Times New Roman" w:cs="Times New Roman"/>
          <w:sz w:val="28"/>
          <w:szCs w:val="28"/>
        </w:rPr>
        <w:t>от «</w:t>
      </w:r>
      <w:r w:rsidR="003B5778">
        <w:rPr>
          <w:rFonts w:ascii="Times New Roman" w:hAnsi="Times New Roman" w:cs="Times New Roman"/>
          <w:sz w:val="28"/>
          <w:szCs w:val="28"/>
        </w:rPr>
        <w:t>20</w:t>
      </w:r>
      <w:r w:rsidRPr="004C7A10">
        <w:rPr>
          <w:rFonts w:ascii="Times New Roman" w:hAnsi="Times New Roman" w:cs="Times New Roman"/>
          <w:sz w:val="28"/>
          <w:szCs w:val="28"/>
        </w:rPr>
        <w:t>»</w:t>
      </w:r>
      <w:r w:rsidR="003B5778">
        <w:rPr>
          <w:rFonts w:ascii="Times New Roman" w:hAnsi="Times New Roman" w:cs="Times New Roman"/>
          <w:sz w:val="28"/>
          <w:szCs w:val="28"/>
        </w:rPr>
        <w:t xml:space="preserve"> ноября </w:t>
      </w:r>
      <w:r w:rsidRPr="004C7A10">
        <w:rPr>
          <w:rFonts w:ascii="Times New Roman" w:hAnsi="Times New Roman" w:cs="Times New Roman"/>
          <w:sz w:val="28"/>
          <w:szCs w:val="28"/>
        </w:rPr>
        <w:t xml:space="preserve">2023 г. № </w:t>
      </w:r>
      <w:r w:rsidR="003B5778">
        <w:rPr>
          <w:rFonts w:ascii="Times New Roman" w:hAnsi="Times New Roman" w:cs="Times New Roman"/>
          <w:sz w:val="28"/>
          <w:szCs w:val="28"/>
        </w:rPr>
        <w:t>53</w:t>
      </w:r>
      <w:r w:rsidR="006951D3">
        <w:rPr>
          <w:rFonts w:ascii="Times New Roman" w:hAnsi="Times New Roman" w:cs="Times New Roman"/>
          <w:sz w:val="28"/>
          <w:szCs w:val="28"/>
        </w:rPr>
        <w:t>/1</w:t>
      </w:r>
      <w:bookmarkStart w:id="3" w:name="_GoBack"/>
      <w:bookmarkEnd w:id="3"/>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 на являющихся</w:t>
      </w:r>
      <w:r>
        <w:rPr>
          <w:rFonts w:cstheme="majorBidi"/>
          <w:sz w:val="28"/>
          <w:szCs w:val="28"/>
          <w:lang w:eastAsia="zh-CN"/>
        </w:rPr>
        <w:t xml:space="preserve"> </w:t>
      </w:r>
      <w:r w:rsidRPr="00BF01EE">
        <w:rPr>
          <w:rFonts w:cstheme="majorBidi"/>
          <w:sz w:val="28"/>
          <w:szCs w:val="28"/>
          <w:lang w:eastAsia="zh-CN"/>
        </w:rPr>
        <w:t>территория</w:t>
      </w:r>
      <w:r w:rsidR="000240A9">
        <w:rPr>
          <w:rFonts w:cstheme="majorBidi"/>
          <w:sz w:val="28"/>
          <w:szCs w:val="28"/>
          <w:lang w:eastAsia="zh-CN"/>
        </w:rPr>
        <w:t>х</w:t>
      </w:r>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0240A9"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0240A9">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0240A9">
        <w:rPr>
          <w:rFonts w:cstheme="majorBidi"/>
          <w:sz w:val="28"/>
          <w:szCs w:val="28"/>
          <w:lang w:eastAsia="zh-CN"/>
        </w:rPr>
        <w:t>догазификацией</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w:t>
      </w:r>
      <w:r w:rsidR="000240A9">
        <w:rPr>
          <w:rFonts w:cstheme="majorBidi"/>
          <w:sz w:val="28"/>
          <w:szCs w:val="28"/>
          <w:lang w:eastAsia="zh-CN"/>
        </w:rPr>
        <w:t>№</w:t>
      </w:r>
      <w:r w:rsidRPr="000240A9">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0240A9">
        <w:rPr>
          <w:rFonts w:cstheme="majorBidi"/>
          <w:sz w:val="28"/>
          <w:szCs w:val="28"/>
          <w:lang w:eastAsia="zh-CN"/>
        </w:rPr>
        <w:t>догазификацию</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обязаны направить в администрацию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w:t>
      </w:r>
      <w:r w:rsidR="000240A9">
        <w:rPr>
          <w:rFonts w:cstheme="majorBidi"/>
          <w:sz w:val="28"/>
          <w:szCs w:val="28"/>
          <w:lang w:eastAsia="zh-CN"/>
        </w:rPr>
        <w:t>№</w:t>
      </w:r>
      <w:r w:rsidRPr="000240A9">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0240A9">
        <w:rPr>
          <w:rFonts w:cstheme="majorBidi"/>
          <w:sz w:val="28"/>
          <w:szCs w:val="28"/>
          <w:lang w:eastAsia="zh-CN"/>
        </w:rPr>
        <w:t>догазификацией</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w:t>
      </w:r>
    </w:p>
    <w:p w:rsidR="00E87BE5" w:rsidRPr="000240A9" w:rsidRDefault="00E87BE5" w:rsidP="00E87BE5">
      <w:pPr>
        <w:pStyle w:val="a5"/>
        <w:suppressAutoHyphens/>
        <w:adjustRightInd w:val="0"/>
        <w:ind w:left="0" w:firstLine="709"/>
        <w:rPr>
          <w:rFonts w:cstheme="majorBidi"/>
          <w:sz w:val="28"/>
          <w:szCs w:val="28"/>
          <w:lang w:eastAsia="zh-CN"/>
        </w:rPr>
      </w:pPr>
      <w:r w:rsidRPr="000240A9">
        <w:rPr>
          <w:rFonts w:cstheme="majorBidi"/>
          <w:sz w:val="28"/>
          <w:szCs w:val="28"/>
          <w:lang w:eastAsia="zh-CN"/>
        </w:rPr>
        <w:t xml:space="preserve">  В этом случае организацией, осуществляющей </w:t>
      </w:r>
      <w:proofErr w:type="spellStart"/>
      <w:r w:rsidRPr="000240A9">
        <w:rPr>
          <w:rFonts w:cstheme="majorBidi"/>
          <w:sz w:val="28"/>
          <w:szCs w:val="28"/>
          <w:lang w:eastAsia="zh-CN"/>
        </w:rPr>
        <w:t>догазификацию</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w:t>
      </w:r>
      <w:r w:rsidR="000240A9">
        <w:rPr>
          <w:rFonts w:cstheme="majorBidi"/>
          <w:sz w:val="28"/>
          <w:szCs w:val="28"/>
          <w:lang w:eastAsia="zh-CN"/>
        </w:rPr>
        <w:t>№</w:t>
      </w:r>
      <w:r w:rsidRPr="000240A9">
        <w:rPr>
          <w:rFonts w:cstheme="majorBidi"/>
          <w:sz w:val="28"/>
          <w:szCs w:val="28"/>
          <w:lang w:eastAsia="zh-CN"/>
        </w:rPr>
        <w:t xml:space="preserve"> 6 к настоящему Административному регламенту</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792057" w:rsidRDefault="00792057" w:rsidP="00E87BE5">
      <w:pPr>
        <w:ind w:firstLine="709"/>
        <w:jc w:val="center"/>
        <w:rPr>
          <w:rFonts w:cstheme="majorBidi"/>
          <w:b/>
          <w:bCs/>
          <w:sz w:val="28"/>
          <w:szCs w:val="28"/>
        </w:rPr>
      </w:pPr>
    </w:p>
    <w:p w:rsidR="00792057" w:rsidRDefault="00792057"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w:t>
      </w:r>
      <w:r w:rsidRPr="00BF01EE">
        <w:rPr>
          <w:rFonts w:cstheme="majorBidi"/>
          <w:sz w:val="28"/>
          <w:szCs w:val="28"/>
        </w:rPr>
        <w:lastRenderedPageBreak/>
        <w:t xml:space="preserve">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0240A9" w:rsidRDefault="000240A9" w:rsidP="00E87BE5">
      <w:pPr>
        <w:ind w:firstLine="709"/>
        <w:jc w:val="center"/>
        <w:rPr>
          <w:rFonts w:cstheme="majorBidi"/>
          <w:b/>
          <w:bCs/>
          <w:sz w:val="28"/>
          <w:szCs w:val="28"/>
          <w:lang w:eastAsia="zh-CN"/>
        </w:rPr>
      </w:pPr>
    </w:p>
    <w:p w:rsidR="000240A9" w:rsidRDefault="000240A9" w:rsidP="00E87BE5">
      <w:pPr>
        <w:ind w:firstLine="709"/>
        <w:jc w:val="center"/>
        <w:rPr>
          <w:rFonts w:cstheme="majorBidi"/>
          <w:b/>
          <w:bCs/>
          <w:sz w:val="28"/>
          <w:szCs w:val="28"/>
          <w:lang w:eastAsia="zh-CN"/>
        </w:rPr>
      </w:pPr>
    </w:p>
    <w:p w:rsidR="000240A9" w:rsidRDefault="000240A9" w:rsidP="00E87BE5">
      <w:pPr>
        <w:ind w:firstLine="709"/>
        <w:jc w:val="center"/>
        <w:rPr>
          <w:rFonts w:cstheme="majorBidi"/>
          <w:b/>
          <w:bCs/>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 xml:space="preserve">Срок предоставления муниципальной услуги, заявление на получение </w:t>
      </w:r>
      <w:r w:rsidRPr="00BF01EE">
        <w:rPr>
          <w:rFonts w:cstheme="majorBidi"/>
          <w:sz w:val="28"/>
          <w:szCs w:val="28"/>
          <w:lang w:eastAsia="ru-RU"/>
        </w:rPr>
        <w:lastRenderedPageBreak/>
        <w:t>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w:t>
      </w:r>
      <w:r w:rsidRPr="00BF01EE">
        <w:rPr>
          <w:rFonts w:cstheme="majorBidi"/>
          <w:sz w:val="28"/>
          <w:szCs w:val="28"/>
        </w:rPr>
        <w:lastRenderedPageBreak/>
        <w:t xml:space="preserve">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w:t>
      </w:r>
      <w:r w:rsidRPr="00BF01EE">
        <w:rPr>
          <w:rFonts w:cstheme="majorBidi"/>
          <w:sz w:val="28"/>
          <w:szCs w:val="28"/>
        </w:rPr>
        <w:lastRenderedPageBreak/>
        <w:t xml:space="preserve">(или)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w:t>
      </w:r>
      <w:r w:rsidRPr="00BF01EE">
        <w:rPr>
          <w:rFonts w:cstheme="majorBidi"/>
          <w:sz w:val="28"/>
          <w:szCs w:val="28"/>
        </w:rPr>
        <w:lastRenderedPageBreak/>
        <w:t>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0240A9" w:rsidRDefault="000240A9" w:rsidP="00E87BE5">
      <w:pPr>
        <w:suppressAutoHyphens/>
        <w:ind w:firstLine="709"/>
        <w:contextualSpacing/>
        <w:jc w:val="center"/>
        <w:rPr>
          <w:sz w:val="28"/>
          <w:szCs w:val="28"/>
        </w:rPr>
      </w:pPr>
    </w:p>
    <w:p w:rsidR="000240A9" w:rsidRDefault="000240A9" w:rsidP="00E87BE5">
      <w:pPr>
        <w:suppressAutoHyphens/>
        <w:ind w:firstLine="709"/>
        <w:contextualSpacing/>
        <w:jc w:val="center"/>
        <w:rPr>
          <w:sz w:val="28"/>
          <w:szCs w:val="28"/>
        </w:rPr>
      </w:pPr>
    </w:p>
    <w:p w:rsidR="00E87BE5"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0240A9" w:rsidRPr="00BF01EE" w:rsidRDefault="000240A9" w:rsidP="00E87BE5">
      <w:pPr>
        <w:suppressAutoHyphens/>
        <w:ind w:firstLine="709"/>
        <w:contextualSpacing/>
        <w:jc w:val="center"/>
        <w:rPr>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w:t>
      </w:r>
      <w:r w:rsidRPr="00BF01EE">
        <w:rPr>
          <w:rFonts w:cstheme="majorBidi"/>
          <w:sz w:val="28"/>
          <w:szCs w:val="28"/>
        </w:rPr>
        <w:lastRenderedPageBreak/>
        <w:t xml:space="preserve">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w:t>
      </w:r>
      <w:r w:rsidRPr="00BF01EE">
        <w:rPr>
          <w:rFonts w:cstheme="majorBidi"/>
          <w:sz w:val="28"/>
          <w:szCs w:val="28"/>
        </w:rPr>
        <w:lastRenderedPageBreak/>
        <w:t xml:space="preserve">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w:t>
      </w:r>
      <w:r w:rsidRPr="00BF01EE">
        <w:rPr>
          <w:rFonts w:cstheme="majorBidi"/>
          <w:sz w:val="28"/>
          <w:szCs w:val="28"/>
        </w:rPr>
        <w:lastRenderedPageBreak/>
        <w:t xml:space="preserve">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BF01EE">
        <w:rPr>
          <w:rFonts w:cstheme="majorBidi"/>
          <w:sz w:val="28"/>
          <w:szCs w:val="28"/>
        </w:rPr>
        <w:t>(В</w:t>
      </w:r>
      <w:proofErr w:type="gramEnd"/>
      <w:r w:rsidRPr="00BF01EE">
        <w:rPr>
          <w:rFonts w:cstheme="majorBidi"/>
          <w:sz w:val="28"/>
          <w:szCs w:val="28"/>
        </w:rPr>
        <w:t xml:space="preserve">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w:t>
      </w:r>
      <w:r w:rsidRPr="00BF01EE">
        <w:rPr>
          <w:rFonts w:cstheme="majorBidi"/>
          <w:sz w:val="28"/>
          <w:szCs w:val="28"/>
        </w:rPr>
        <w:lastRenderedPageBreak/>
        <w:t xml:space="preserve">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w:t>
      </w:r>
      <w:r w:rsidRPr="00BF01EE">
        <w:rPr>
          <w:rFonts w:cstheme="majorBidi"/>
          <w:sz w:val="28"/>
          <w:szCs w:val="28"/>
        </w:rPr>
        <w:lastRenderedPageBreak/>
        <w:t xml:space="preserve">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w:t>
      </w:r>
      <w:r w:rsidRPr="00BF01EE">
        <w:rPr>
          <w:rFonts w:cstheme="majorBidi"/>
          <w:sz w:val="28"/>
          <w:szCs w:val="28"/>
        </w:rPr>
        <w:lastRenderedPageBreak/>
        <w:t xml:space="preserve">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 xml:space="preserve">21. Порядок осуществления текущего контроля за соблюдением и исполнением ответственными должностными лицами положений Административного регламента </w:t>
      </w:r>
      <w:r w:rsidRPr="00BF01EE">
        <w:rPr>
          <w:rFonts w:cstheme="majorBidi"/>
          <w:sz w:val="28"/>
          <w:szCs w:val="28"/>
        </w:rPr>
        <w:lastRenderedPageBreak/>
        <w:t>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28. Перечень нормативных правовых актов, регулирующих порядок </w:t>
      </w:r>
      <w:r w:rsidRPr="00BF01EE">
        <w:rPr>
          <w:rFonts w:cstheme="majorBidi"/>
          <w:sz w:val="28"/>
          <w:szCs w:val="28"/>
        </w:rPr>
        <w:lastRenderedPageBreak/>
        <w:t>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0240A9">
        <w:tc>
          <w:tcPr>
            <w:tcW w:w="4814" w:type="dxa"/>
          </w:tcPr>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0240A9">
        <w:tc>
          <w:tcPr>
            <w:tcW w:w="4530"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tbl>
      <w:tblPr>
        <w:tblStyle w:val="afc"/>
        <w:tblpPr w:leftFromText="180" w:rightFromText="180" w:vertAnchor="text" w:horzAnchor="page" w:tblpX="6001" w:tblpY="-61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3B5778" w:rsidRPr="00BF01EE" w:rsidTr="003B5778">
        <w:tc>
          <w:tcPr>
            <w:tcW w:w="4530" w:type="dxa"/>
          </w:tcPr>
          <w:p w:rsidR="003B5778" w:rsidRPr="00BF01EE" w:rsidRDefault="003B5778" w:rsidP="003B5778">
            <w:pPr>
              <w:widowControl w:val="0"/>
              <w:suppressAutoHyphens/>
              <w:autoSpaceDE w:val="0"/>
              <w:outlineLvl w:val="1"/>
              <w:rPr>
                <w:rFonts w:eastAsia="Calibri" w:cstheme="majorBidi"/>
                <w:sz w:val="28"/>
                <w:szCs w:val="28"/>
                <w:lang w:eastAsia="zh-CN"/>
              </w:rPr>
            </w:pPr>
            <w:r>
              <w:rPr>
                <w:rFonts w:eastAsia="Calibri" w:cstheme="majorBidi"/>
                <w:sz w:val="28"/>
                <w:szCs w:val="28"/>
                <w:lang w:eastAsia="zh-CN"/>
              </w:rPr>
              <w:lastRenderedPageBreak/>
              <w:t xml:space="preserve">                                   </w:t>
            </w:r>
            <w:r w:rsidRPr="00BF01EE">
              <w:rPr>
                <w:rFonts w:eastAsia="Calibri" w:cstheme="majorBidi"/>
                <w:sz w:val="28"/>
                <w:szCs w:val="28"/>
                <w:lang w:eastAsia="zh-CN"/>
              </w:rPr>
              <w:t>Приложение 3</w:t>
            </w:r>
          </w:p>
          <w:p w:rsidR="003B5778" w:rsidRPr="00BF01EE" w:rsidRDefault="003B5778" w:rsidP="003B5778">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3B5778" w:rsidRPr="00BF01EE" w:rsidRDefault="003B5778" w:rsidP="003B5778">
            <w:pPr>
              <w:widowControl w:val="0"/>
              <w:suppressAutoHyphens/>
              <w:autoSpaceDE w:val="0"/>
              <w:jc w:val="both"/>
              <w:outlineLvl w:val="1"/>
              <w:rPr>
                <w:rFonts w:eastAsia="Calibri" w:cstheme="majorBidi"/>
                <w:sz w:val="28"/>
                <w:szCs w:val="28"/>
                <w:lang w:eastAsia="zh-CN"/>
              </w:rPr>
            </w:pPr>
          </w:p>
        </w:tc>
      </w:tr>
    </w:tbl>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0240A9">
        <w:tc>
          <w:tcPr>
            <w:tcW w:w="3963" w:type="dxa"/>
          </w:tcPr>
          <w:p w:rsidR="003B5778" w:rsidRDefault="003B5778" w:rsidP="000240A9">
            <w:pPr>
              <w:widowControl w:val="0"/>
              <w:suppressAutoHyphens/>
              <w:autoSpaceDE w:val="0"/>
              <w:ind w:firstLine="709"/>
              <w:jc w:val="right"/>
              <w:outlineLvl w:val="1"/>
              <w:rPr>
                <w:rFonts w:eastAsia="Calibri" w:cstheme="majorBidi"/>
                <w:sz w:val="28"/>
                <w:szCs w:val="28"/>
                <w:lang w:eastAsia="zh-CN"/>
              </w:rPr>
            </w:pPr>
          </w:p>
          <w:p w:rsidR="003B5778" w:rsidRDefault="003B5778" w:rsidP="000240A9">
            <w:pPr>
              <w:widowControl w:val="0"/>
              <w:suppressAutoHyphens/>
              <w:autoSpaceDE w:val="0"/>
              <w:ind w:firstLine="709"/>
              <w:jc w:val="right"/>
              <w:outlineLvl w:val="1"/>
              <w:rPr>
                <w:rFonts w:eastAsia="Calibri" w:cstheme="majorBidi"/>
                <w:sz w:val="28"/>
                <w:szCs w:val="28"/>
                <w:lang w:eastAsia="zh-CN"/>
              </w:rPr>
            </w:pPr>
          </w:p>
          <w:p w:rsidR="003B5778" w:rsidRDefault="003B5778" w:rsidP="000240A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0240A9">
        <w:tc>
          <w:tcPr>
            <w:tcW w:w="4105" w:type="dxa"/>
          </w:tcPr>
          <w:p w:rsidR="000240A9" w:rsidRDefault="000240A9" w:rsidP="000240A9">
            <w:pPr>
              <w:widowControl w:val="0"/>
              <w:suppressAutoHyphens/>
              <w:autoSpaceDE w:val="0"/>
              <w:ind w:firstLine="709"/>
              <w:jc w:val="right"/>
              <w:outlineLvl w:val="1"/>
              <w:rPr>
                <w:rFonts w:eastAsia="Calibri" w:cstheme="majorBidi"/>
                <w:sz w:val="28"/>
                <w:szCs w:val="28"/>
                <w:lang w:eastAsia="zh-CN"/>
              </w:rPr>
            </w:pPr>
            <w:bookmarkStart w:id="10" w:name="_Hlk140826445"/>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Pr>
                <w:rFonts w:eastAsia="Calibri" w:cstheme="majorBidi"/>
                <w:sz w:val="28"/>
                <w:szCs w:val="28"/>
                <w:lang w:eastAsia="zh-CN"/>
              </w:rPr>
              <w:t>П</w:t>
            </w:r>
            <w:r w:rsidRPr="00BF01EE">
              <w:rPr>
                <w:rFonts w:eastAsia="Calibri" w:cstheme="majorBidi"/>
                <w:sz w:val="28"/>
                <w:szCs w:val="28"/>
                <w:lang w:eastAsia="zh-CN"/>
              </w:rPr>
              <w:t>риложение 5</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bookmarkEnd w:id="10"/>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240A9" w:rsidTr="000240A9">
        <w:tc>
          <w:tcPr>
            <w:tcW w:w="4679" w:type="dxa"/>
            <w:tcBorders>
              <w:top w:val="nil"/>
              <w:left w:val="nil"/>
              <w:bottom w:val="nil"/>
              <w:right w:val="nil"/>
            </w:tcBorders>
          </w:tcPr>
          <w:p w:rsidR="00E87BE5" w:rsidRPr="008F310C" w:rsidRDefault="00E87BE5" w:rsidP="000240A9">
            <w:pPr>
              <w:rPr>
                <w:szCs w:val="20"/>
                <w:lang w:eastAsia="ru-RU"/>
              </w:rPr>
            </w:pPr>
          </w:p>
        </w:tc>
        <w:tc>
          <w:tcPr>
            <w:tcW w:w="4384" w:type="dxa"/>
            <w:tcBorders>
              <w:top w:val="nil"/>
              <w:left w:val="nil"/>
              <w:bottom w:val="nil"/>
              <w:right w:val="nil"/>
            </w:tcBorders>
          </w:tcPr>
          <w:p w:rsidR="00E87BE5" w:rsidRPr="000240A9" w:rsidRDefault="00E87BE5" w:rsidP="000240A9">
            <w:pPr>
              <w:jc w:val="right"/>
              <w:rPr>
                <w:szCs w:val="20"/>
                <w:lang w:eastAsia="ru-RU"/>
              </w:rPr>
            </w:pPr>
            <w:r w:rsidRPr="000240A9">
              <w:rPr>
                <w:szCs w:val="20"/>
                <w:lang w:eastAsia="ru-RU"/>
              </w:rPr>
              <w:t>Руководителю уполномоченного органа местного самоуправления</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Cs w:val="20"/>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наименование руководителя и уполномоченного органа</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наименование юридического лица с указанием организационно-правовой формы,</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места нахождения, ИНН - для юридических лиц,</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Ф.И.О., адрес регистрации (места жительства),</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реквизиты документа, удостоверяющего личность, - для физических лиц,</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Ф.И.О., реквизиты документа, подтверждающего</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полномочия, - для представителей заявителя,</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почтовый адрес, электронной почты, номер телефона)</w:t>
            </w:r>
          </w:p>
        </w:tc>
      </w:tr>
      <w:tr w:rsidR="00E87BE5" w:rsidRPr="000240A9" w:rsidTr="000240A9">
        <w:tc>
          <w:tcPr>
            <w:tcW w:w="9063" w:type="dxa"/>
            <w:gridSpan w:val="2"/>
            <w:tcBorders>
              <w:top w:val="nil"/>
              <w:left w:val="nil"/>
              <w:bottom w:val="nil"/>
              <w:right w:val="nil"/>
            </w:tcBorders>
          </w:tcPr>
          <w:p w:rsidR="00E87BE5" w:rsidRPr="000240A9" w:rsidRDefault="00E87BE5" w:rsidP="000240A9">
            <w:pPr>
              <w:rPr>
                <w:sz w:val="16"/>
                <w:szCs w:val="16"/>
                <w:lang w:eastAsia="ru-RU"/>
              </w:rPr>
            </w:pPr>
          </w:p>
        </w:tc>
      </w:tr>
      <w:tr w:rsidR="00E87BE5" w:rsidRPr="000240A9" w:rsidTr="000240A9">
        <w:tc>
          <w:tcPr>
            <w:tcW w:w="9063" w:type="dxa"/>
            <w:gridSpan w:val="2"/>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УВЕДОМЛЕНИЕ</w:t>
            </w:r>
          </w:p>
          <w:p w:rsidR="00E87BE5" w:rsidRPr="000240A9" w:rsidRDefault="00E87BE5" w:rsidP="000240A9">
            <w:pPr>
              <w:jc w:val="center"/>
              <w:rPr>
                <w:sz w:val="24"/>
                <w:szCs w:val="24"/>
                <w:lang w:eastAsia="ru-RU"/>
              </w:rPr>
            </w:pPr>
            <w:r w:rsidRPr="000240A9">
              <w:rPr>
                <w:sz w:val="24"/>
                <w:szCs w:val="24"/>
                <w:lang w:eastAsia="ru-RU"/>
              </w:rPr>
              <w:t>О ПРОВЕДЕНИИ ЗЕМЛЯНЫХ РАБОТ</w:t>
            </w:r>
          </w:p>
        </w:tc>
      </w:tr>
      <w:tr w:rsidR="00E87BE5" w:rsidRPr="000240A9" w:rsidTr="000240A9">
        <w:tc>
          <w:tcPr>
            <w:tcW w:w="9063" w:type="dxa"/>
            <w:gridSpan w:val="2"/>
            <w:tcBorders>
              <w:top w:val="nil"/>
              <w:left w:val="nil"/>
              <w:bottom w:val="nil"/>
              <w:right w:val="nil"/>
            </w:tcBorders>
          </w:tcPr>
          <w:p w:rsidR="00E87BE5" w:rsidRPr="000240A9" w:rsidRDefault="00E87BE5" w:rsidP="000240A9">
            <w:pPr>
              <w:rPr>
                <w:sz w:val="24"/>
                <w:szCs w:val="24"/>
                <w:lang w:eastAsia="ru-RU"/>
              </w:rPr>
            </w:pPr>
          </w:p>
        </w:tc>
      </w:tr>
      <w:tr w:rsidR="00E87BE5" w:rsidRPr="000240A9" w:rsidTr="000240A9">
        <w:tc>
          <w:tcPr>
            <w:tcW w:w="9063" w:type="dxa"/>
            <w:gridSpan w:val="2"/>
            <w:tcBorders>
              <w:top w:val="nil"/>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 xml:space="preserve">Настоящим уведомляю о необходимости проведения земляных работ, согласно утвержденной </w:t>
            </w:r>
            <w:proofErr w:type="gramStart"/>
            <w:r w:rsidRPr="000240A9">
              <w:rPr>
                <w:sz w:val="24"/>
                <w:szCs w:val="24"/>
                <w:lang w:eastAsia="ru-RU"/>
              </w:rPr>
              <w:t>схемы  расположения</w:t>
            </w:r>
            <w:proofErr w:type="gramEnd"/>
            <w:r w:rsidRPr="000240A9">
              <w:rPr>
                <w:sz w:val="24"/>
                <w:szCs w:val="24"/>
                <w:lang w:eastAsia="ru-RU"/>
              </w:rPr>
              <w:t xml:space="preserve"> объектов газоснабжения на земельном участке по адресу:</w:t>
            </w:r>
          </w:p>
        </w:tc>
      </w:tr>
      <w:tr w:rsidR="00E87BE5" w:rsidRPr="000240A9" w:rsidTr="000240A9">
        <w:tc>
          <w:tcPr>
            <w:tcW w:w="9063" w:type="dxa"/>
            <w:gridSpan w:val="2"/>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9063" w:type="dxa"/>
            <w:gridSpan w:val="2"/>
            <w:tcBorders>
              <w:top w:val="single" w:sz="4" w:space="0" w:color="auto"/>
              <w:left w:val="nil"/>
              <w:bottom w:val="nil"/>
              <w:right w:val="nil"/>
            </w:tcBorders>
          </w:tcPr>
          <w:p w:rsidR="00E87BE5" w:rsidRPr="000240A9" w:rsidRDefault="00E87BE5" w:rsidP="000240A9">
            <w:pPr>
              <w:jc w:val="both"/>
              <w:rPr>
                <w:sz w:val="24"/>
                <w:szCs w:val="24"/>
                <w:lang w:eastAsia="ru-RU"/>
              </w:rPr>
            </w:pPr>
            <w:r w:rsidRPr="000240A9">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240A9" w:rsidTr="000240A9">
        <w:tc>
          <w:tcPr>
            <w:tcW w:w="9063" w:type="dxa"/>
            <w:gridSpan w:val="2"/>
            <w:tcBorders>
              <w:top w:val="nil"/>
              <w:left w:val="nil"/>
              <w:bottom w:val="single" w:sz="4" w:space="0" w:color="auto"/>
              <w:right w:val="nil"/>
            </w:tcBorders>
          </w:tcPr>
          <w:p w:rsidR="00E87BE5" w:rsidRPr="000240A9" w:rsidRDefault="00E87BE5" w:rsidP="000240A9">
            <w:pPr>
              <w:ind w:firstLine="283"/>
              <w:jc w:val="both"/>
              <w:rPr>
                <w:sz w:val="24"/>
                <w:szCs w:val="24"/>
                <w:lang w:eastAsia="ru-RU"/>
              </w:rPr>
            </w:pPr>
            <w:r w:rsidRPr="000240A9">
              <w:rPr>
                <w:sz w:val="24"/>
                <w:szCs w:val="24"/>
                <w:lang w:eastAsia="ru-RU"/>
              </w:rPr>
              <w:lastRenderedPageBreak/>
              <w:t xml:space="preserve">Необходимость проведения земляных работ обусловлена </w:t>
            </w:r>
            <w:proofErr w:type="spellStart"/>
            <w:r w:rsidRPr="000240A9">
              <w:rPr>
                <w:sz w:val="24"/>
                <w:szCs w:val="24"/>
                <w:lang w:eastAsia="ru-RU"/>
              </w:rPr>
              <w:t>догазификацией</w:t>
            </w:r>
            <w:proofErr w:type="spellEnd"/>
            <w:r w:rsidRPr="000240A9">
              <w:rPr>
                <w:sz w:val="24"/>
                <w:szCs w:val="24"/>
                <w:lang w:eastAsia="ru-RU"/>
              </w:rPr>
              <w:t xml:space="preserve"> сельского поселения </w:t>
            </w:r>
            <w:r w:rsidR="000240A9">
              <w:rPr>
                <w:sz w:val="24"/>
                <w:szCs w:val="24"/>
                <w:lang w:eastAsia="ru-RU"/>
              </w:rPr>
              <w:t>Осиновка</w:t>
            </w:r>
            <w:r w:rsidRPr="000240A9">
              <w:rPr>
                <w:sz w:val="24"/>
                <w:szCs w:val="24"/>
                <w:lang w:eastAsia="ru-RU"/>
              </w:rPr>
              <w:t xml:space="preserve">. </w:t>
            </w:r>
          </w:p>
        </w:tc>
      </w:tr>
      <w:tr w:rsidR="00E87BE5" w:rsidRPr="000240A9" w:rsidTr="000240A9">
        <w:tc>
          <w:tcPr>
            <w:tcW w:w="9063" w:type="dxa"/>
            <w:gridSpan w:val="2"/>
            <w:tcBorders>
              <w:top w:val="single" w:sz="4" w:space="0" w:color="auto"/>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Представляю график планируемого проведения земляных работ:</w:t>
            </w:r>
          </w:p>
        </w:tc>
      </w:tr>
    </w:tbl>
    <w:p w:rsidR="00E87BE5" w:rsidRPr="000240A9"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8F310C" w:rsidTr="000240A9">
        <w:tc>
          <w:tcPr>
            <w:tcW w:w="567" w:type="dxa"/>
          </w:tcPr>
          <w:p w:rsidR="00E87BE5" w:rsidRPr="000240A9" w:rsidRDefault="00E87BE5" w:rsidP="000240A9">
            <w:pPr>
              <w:jc w:val="center"/>
              <w:rPr>
                <w:sz w:val="24"/>
                <w:szCs w:val="24"/>
                <w:lang w:eastAsia="ru-RU"/>
              </w:rPr>
            </w:pPr>
            <w:r w:rsidRPr="000240A9">
              <w:rPr>
                <w:sz w:val="24"/>
                <w:szCs w:val="24"/>
                <w:lang w:eastAsia="ru-RU"/>
              </w:rPr>
              <w:t>N</w:t>
            </w:r>
          </w:p>
        </w:tc>
        <w:tc>
          <w:tcPr>
            <w:tcW w:w="3039" w:type="dxa"/>
          </w:tcPr>
          <w:p w:rsidR="00E87BE5" w:rsidRPr="000240A9" w:rsidRDefault="00E87BE5" w:rsidP="000240A9">
            <w:pPr>
              <w:jc w:val="center"/>
              <w:rPr>
                <w:sz w:val="24"/>
                <w:szCs w:val="24"/>
                <w:lang w:eastAsia="ru-RU"/>
              </w:rPr>
            </w:pPr>
            <w:r w:rsidRPr="000240A9">
              <w:rPr>
                <w:sz w:val="24"/>
                <w:szCs w:val="24"/>
                <w:lang w:eastAsia="ru-RU"/>
              </w:rPr>
              <w:t>Мероприятие, характер работ, вид вскрываемого покрытия, площадь</w:t>
            </w:r>
          </w:p>
        </w:tc>
        <w:tc>
          <w:tcPr>
            <w:tcW w:w="5412" w:type="dxa"/>
          </w:tcPr>
          <w:p w:rsidR="00E87BE5" w:rsidRPr="000240A9" w:rsidRDefault="00E87BE5" w:rsidP="000240A9">
            <w:pPr>
              <w:jc w:val="center"/>
              <w:rPr>
                <w:sz w:val="24"/>
                <w:szCs w:val="24"/>
                <w:lang w:eastAsia="ru-RU"/>
              </w:rPr>
            </w:pPr>
            <w:r w:rsidRPr="000240A9">
              <w:rPr>
                <w:sz w:val="24"/>
                <w:szCs w:val="24"/>
                <w:lang w:eastAsia="ru-RU"/>
              </w:rPr>
              <w:t>Начальные и конечные даты и время проведения соответствующего мероприятия</w:t>
            </w:r>
          </w:p>
        </w:tc>
      </w:tr>
      <w:tr w:rsidR="00E87BE5" w:rsidRPr="008F310C" w:rsidTr="000240A9">
        <w:tc>
          <w:tcPr>
            <w:tcW w:w="567" w:type="dxa"/>
          </w:tcPr>
          <w:p w:rsidR="00E87BE5" w:rsidRPr="008F310C" w:rsidRDefault="00E87BE5" w:rsidP="000240A9">
            <w:pPr>
              <w:rPr>
                <w:sz w:val="24"/>
                <w:szCs w:val="24"/>
                <w:highlight w:val="yellow"/>
                <w:lang w:eastAsia="ru-RU"/>
              </w:rPr>
            </w:pPr>
          </w:p>
        </w:tc>
        <w:tc>
          <w:tcPr>
            <w:tcW w:w="3039" w:type="dxa"/>
          </w:tcPr>
          <w:p w:rsidR="00E87BE5" w:rsidRPr="008F310C" w:rsidRDefault="00E87BE5" w:rsidP="000240A9">
            <w:pPr>
              <w:rPr>
                <w:sz w:val="24"/>
                <w:szCs w:val="24"/>
                <w:highlight w:val="yellow"/>
                <w:lang w:eastAsia="ru-RU"/>
              </w:rPr>
            </w:pPr>
          </w:p>
        </w:tc>
        <w:tc>
          <w:tcPr>
            <w:tcW w:w="5412" w:type="dxa"/>
          </w:tcPr>
          <w:p w:rsidR="00E87BE5" w:rsidRPr="008F310C" w:rsidRDefault="00E87BE5" w:rsidP="000240A9">
            <w:pPr>
              <w:rPr>
                <w:sz w:val="24"/>
                <w:szCs w:val="24"/>
                <w:highlight w:val="yellow"/>
                <w:lang w:eastAsia="ru-RU"/>
              </w:rPr>
            </w:pPr>
          </w:p>
        </w:tc>
      </w:tr>
      <w:tr w:rsidR="00E87BE5" w:rsidRPr="008F310C" w:rsidTr="000240A9">
        <w:tc>
          <w:tcPr>
            <w:tcW w:w="567" w:type="dxa"/>
          </w:tcPr>
          <w:p w:rsidR="00E87BE5" w:rsidRPr="008F310C" w:rsidRDefault="00E87BE5" w:rsidP="000240A9">
            <w:pPr>
              <w:rPr>
                <w:sz w:val="24"/>
                <w:szCs w:val="24"/>
                <w:highlight w:val="yellow"/>
                <w:lang w:eastAsia="ru-RU"/>
              </w:rPr>
            </w:pPr>
          </w:p>
        </w:tc>
        <w:tc>
          <w:tcPr>
            <w:tcW w:w="3039" w:type="dxa"/>
          </w:tcPr>
          <w:p w:rsidR="00E87BE5" w:rsidRPr="008F310C" w:rsidRDefault="00E87BE5" w:rsidP="000240A9">
            <w:pPr>
              <w:rPr>
                <w:sz w:val="24"/>
                <w:szCs w:val="24"/>
                <w:highlight w:val="yellow"/>
                <w:lang w:eastAsia="ru-RU"/>
              </w:rPr>
            </w:pPr>
          </w:p>
        </w:tc>
        <w:tc>
          <w:tcPr>
            <w:tcW w:w="5412" w:type="dxa"/>
          </w:tcPr>
          <w:p w:rsidR="00E87BE5" w:rsidRPr="008F310C" w:rsidRDefault="00E87BE5" w:rsidP="000240A9">
            <w:pPr>
              <w:rPr>
                <w:sz w:val="24"/>
                <w:szCs w:val="24"/>
                <w:highlight w:val="yellow"/>
                <w:lang w:eastAsia="ru-RU"/>
              </w:rPr>
            </w:pPr>
          </w:p>
        </w:tc>
      </w:tr>
    </w:tbl>
    <w:p w:rsidR="00E87BE5" w:rsidRPr="008F310C" w:rsidRDefault="00E87BE5" w:rsidP="00E87BE5">
      <w:pPr>
        <w:jc w:val="both"/>
        <w:rPr>
          <w:sz w:val="24"/>
          <w:szCs w:val="24"/>
          <w:highlight w:val="yellow"/>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240A9" w:rsidTr="000240A9">
        <w:tc>
          <w:tcPr>
            <w:tcW w:w="9063" w:type="dxa"/>
            <w:gridSpan w:val="3"/>
            <w:tcBorders>
              <w:top w:val="nil"/>
              <w:left w:val="nil"/>
              <w:bottom w:val="nil"/>
              <w:right w:val="nil"/>
            </w:tcBorders>
          </w:tcPr>
          <w:p w:rsidR="00E87BE5" w:rsidRPr="000240A9" w:rsidRDefault="00E87BE5" w:rsidP="000240A9">
            <w:pPr>
              <w:jc w:val="both"/>
              <w:rPr>
                <w:sz w:val="24"/>
                <w:szCs w:val="24"/>
                <w:lang w:eastAsia="ru-RU"/>
              </w:rPr>
            </w:pPr>
            <w:r w:rsidRPr="000240A9">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240A9" w:rsidTr="000240A9">
        <w:tc>
          <w:tcPr>
            <w:tcW w:w="9063" w:type="dxa"/>
            <w:gridSpan w:val="3"/>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9063" w:type="dxa"/>
            <w:gridSpan w:val="3"/>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(указывается дата завершения исполнения соответствующей обязанности)</w:t>
            </w:r>
          </w:p>
        </w:tc>
      </w:tr>
      <w:tr w:rsidR="00E87BE5" w:rsidRPr="000240A9" w:rsidTr="000240A9">
        <w:tc>
          <w:tcPr>
            <w:tcW w:w="9063" w:type="dxa"/>
            <w:gridSpan w:val="3"/>
            <w:tcBorders>
              <w:top w:val="nil"/>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240A9">
                <w:rPr>
                  <w:color w:val="0000FF"/>
                  <w:sz w:val="24"/>
                  <w:szCs w:val="24"/>
                  <w:lang w:eastAsia="ru-RU"/>
                </w:rPr>
                <w:t>&lt;1&gt;</w:t>
              </w:r>
            </w:hyperlink>
            <w:r w:rsidRPr="000240A9">
              <w:rPr>
                <w:sz w:val="24"/>
                <w:szCs w:val="24"/>
                <w:lang w:eastAsia="ru-RU"/>
              </w:rPr>
              <w:t>.</w:t>
            </w:r>
          </w:p>
        </w:tc>
      </w:tr>
      <w:tr w:rsidR="00E87BE5" w:rsidRPr="000240A9" w:rsidTr="000240A9">
        <w:tc>
          <w:tcPr>
            <w:tcW w:w="1725" w:type="dxa"/>
            <w:tcBorders>
              <w:top w:val="nil"/>
              <w:left w:val="nil"/>
              <w:bottom w:val="single" w:sz="4" w:space="0" w:color="auto"/>
              <w:right w:val="nil"/>
            </w:tcBorders>
          </w:tcPr>
          <w:p w:rsidR="00E87BE5" w:rsidRPr="000240A9" w:rsidRDefault="00E87BE5" w:rsidP="000240A9">
            <w:pPr>
              <w:rPr>
                <w:sz w:val="24"/>
                <w:szCs w:val="24"/>
                <w:lang w:eastAsia="ru-RU"/>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(подпись)</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(фамилия, имя и (при наличии) отчество подписавшего лица,</w:t>
            </w: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наименование должности подписавшего лица либо</w:t>
            </w:r>
          </w:p>
        </w:tc>
      </w:tr>
      <w:tr w:rsidR="00E87BE5" w:rsidRPr="000240A9" w:rsidTr="000240A9">
        <w:tc>
          <w:tcPr>
            <w:tcW w:w="1725" w:type="dxa"/>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М.П.</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vMerge w:val="restart"/>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(для юридических лиц, при наличии)</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указание на то, что подписавшее лицо</w:t>
            </w:r>
          </w:p>
        </w:tc>
      </w:tr>
      <w:tr w:rsidR="00E87BE5" w:rsidRPr="000240A9" w:rsidTr="000240A9">
        <w:tc>
          <w:tcPr>
            <w:tcW w:w="1725" w:type="dxa"/>
            <w:vMerge/>
            <w:tcBorders>
              <w:top w:val="nil"/>
              <w:left w:val="nil"/>
              <w:bottom w:val="nil"/>
              <w:right w:val="nil"/>
            </w:tcBorders>
          </w:tcPr>
          <w:p w:rsidR="00E87BE5" w:rsidRPr="000240A9" w:rsidRDefault="00E87BE5" w:rsidP="000240A9">
            <w:pPr>
              <w:rPr>
                <w:sz w:val="24"/>
                <w:szCs w:val="24"/>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vMerge/>
            <w:tcBorders>
              <w:top w:val="nil"/>
              <w:left w:val="nil"/>
              <w:bottom w:val="nil"/>
              <w:right w:val="nil"/>
            </w:tcBorders>
          </w:tcPr>
          <w:p w:rsidR="00E87BE5" w:rsidRPr="000240A9" w:rsidRDefault="00E87BE5" w:rsidP="000240A9">
            <w:pPr>
              <w:rPr>
                <w:sz w:val="24"/>
                <w:szCs w:val="24"/>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является представителем по доверенности)</w:t>
            </w: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bl>
    <w:p w:rsidR="00E87BE5" w:rsidRPr="000240A9" w:rsidRDefault="00E87BE5" w:rsidP="00E87BE5">
      <w:pPr>
        <w:jc w:val="both"/>
        <w:rPr>
          <w:szCs w:val="20"/>
          <w:lang w:eastAsia="ru-RU"/>
        </w:rPr>
      </w:pPr>
    </w:p>
    <w:p w:rsidR="00E87BE5" w:rsidRPr="000240A9" w:rsidRDefault="00E87BE5" w:rsidP="00E87BE5">
      <w:pPr>
        <w:ind w:firstLine="540"/>
        <w:jc w:val="both"/>
        <w:rPr>
          <w:szCs w:val="20"/>
          <w:lang w:eastAsia="ru-RU"/>
        </w:rPr>
      </w:pPr>
      <w:r w:rsidRPr="000240A9">
        <w:rPr>
          <w:szCs w:val="20"/>
          <w:lang w:eastAsia="ru-RU"/>
        </w:rPr>
        <w:t>--------------------------------</w:t>
      </w:r>
    </w:p>
    <w:p w:rsidR="00E87BE5" w:rsidRPr="008F310C" w:rsidRDefault="00E87BE5" w:rsidP="00E87BE5">
      <w:pPr>
        <w:ind w:firstLine="540"/>
        <w:jc w:val="both"/>
        <w:rPr>
          <w:szCs w:val="20"/>
          <w:lang w:eastAsia="ru-RU"/>
        </w:rPr>
      </w:pPr>
      <w:bookmarkStart w:id="11" w:name="P643"/>
      <w:bookmarkEnd w:id="11"/>
      <w:r w:rsidRPr="000240A9">
        <w:rPr>
          <w:szCs w:val="20"/>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0240A9" w:rsidRDefault="000240A9" w:rsidP="00E87BE5">
      <w:pPr>
        <w:suppressAutoHyphens/>
        <w:ind w:firstLine="709"/>
        <w:jc w:val="right"/>
        <w:outlineLvl w:val="1"/>
        <w:rPr>
          <w:rFonts w:eastAsia="Calibri" w:cstheme="majorBidi"/>
          <w:sz w:val="28"/>
          <w:szCs w:val="28"/>
          <w:lang w:eastAsia="zh-CN"/>
        </w:rPr>
      </w:pPr>
    </w:p>
    <w:p w:rsidR="000240A9" w:rsidRDefault="000240A9" w:rsidP="00E87BE5">
      <w:pPr>
        <w:suppressAutoHyphens/>
        <w:ind w:firstLine="709"/>
        <w:jc w:val="right"/>
        <w:outlineLvl w:val="1"/>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6</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0240A9">
        <w:tc>
          <w:tcPr>
            <w:tcW w:w="984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0240A9">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0240A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2923" w:type="dxa"/>
          </w:tcPr>
          <w:p w:rsidR="00E87BE5" w:rsidRPr="00BF01EE" w:rsidRDefault="00E87BE5" w:rsidP="000240A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2923" w:type="dxa"/>
          </w:tcPr>
          <w:p w:rsidR="00E87BE5" w:rsidRPr="00BF01EE" w:rsidRDefault="00E87BE5" w:rsidP="000240A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0240A9">
        <w:tc>
          <w:tcPr>
            <w:tcW w:w="4105"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0240A9">
        <w:tc>
          <w:tcPr>
            <w:tcW w:w="553" w:type="dxa"/>
          </w:tcPr>
          <w:p w:rsidR="00E87BE5" w:rsidRPr="00636DE6" w:rsidRDefault="00E87BE5" w:rsidP="000240A9">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1140"/>
        </w:trPr>
        <w:tc>
          <w:tcPr>
            <w:tcW w:w="553"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0240A9">
        <w:trPr>
          <w:trHeight w:val="112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0240A9">
        <w:trPr>
          <w:trHeight w:val="467"/>
        </w:trPr>
        <w:tc>
          <w:tcPr>
            <w:tcW w:w="553" w:type="dxa"/>
            <w:vMerge w:val="restart"/>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0240A9">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46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34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37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687"/>
        </w:trPr>
        <w:tc>
          <w:tcPr>
            <w:tcW w:w="553"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0240A9">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6452C" w:rsidRDefault="0016452C">
      <w:r>
        <w:separator/>
      </w:r>
    </w:p>
  </w:endnote>
  <w:endnote w:type="continuationSeparator" w:id="0">
    <w:p w:rsidR="0016452C" w:rsidRDefault="001645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778" w:rsidRDefault="003B577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6452C" w:rsidRDefault="0016452C">
      <w:r>
        <w:separator/>
      </w:r>
    </w:p>
  </w:footnote>
  <w:footnote w:type="continuationSeparator" w:id="0">
    <w:p w:rsidR="0016452C" w:rsidRDefault="001645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240A9"/>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452C"/>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B5778"/>
    <w:rsid w:val="003D1AF8"/>
    <w:rsid w:val="003F4409"/>
    <w:rsid w:val="0044196F"/>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951D3"/>
    <w:rsid w:val="006A0F22"/>
    <w:rsid w:val="006C45F1"/>
    <w:rsid w:val="006C4FD1"/>
    <w:rsid w:val="006D396B"/>
    <w:rsid w:val="00702541"/>
    <w:rsid w:val="00716247"/>
    <w:rsid w:val="007269CF"/>
    <w:rsid w:val="00732E17"/>
    <w:rsid w:val="007652BE"/>
    <w:rsid w:val="00777D30"/>
    <w:rsid w:val="00784774"/>
    <w:rsid w:val="00785A63"/>
    <w:rsid w:val="00792057"/>
    <w:rsid w:val="007B6721"/>
    <w:rsid w:val="007C4A85"/>
    <w:rsid w:val="007F3975"/>
    <w:rsid w:val="007F4BCD"/>
    <w:rsid w:val="00802225"/>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675D5"/>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137FB4"/>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0240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osinov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A1754E-76F3-4844-99B0-0B7100D10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33</Pages>
  <Words>11035</Words>
  <Characters>62904</Characters>
  <Application>Microsoft Office Word</Application>
  <DocSecurity>0</DocSecurity>
  <Lines>524</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Осиновка Администрация</cp:lastModifiedBy>
  <cp:revision>5</cp:revision>
  <cp:lastPrinted>2023-11-20T04:36:00Z</cp:lastPrinted>
  <dcterms:created xsi:type="dcterms:W3CDTF">2023-11-01T09:44:00Z</dcterms:created>
  <dcterms:modified xsi:type="dcterms:W3CDTF">2023-11-20T09:59:00Z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