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541FF" w:rsidRDefault="007541FF" w:rsidP="007541FF">
      <w:pPr>
        <w:jc w:val="center"/>
        <w:rPr>
          <w:rFonts w:eastAsia="Times New Roman"/>
          <w:b/>
          <w:sz w:val="28"/>
          <w:szCs w:val="28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>
            <wp:extent cx="88582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582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07D92" w:rsidRDefault="007541FF" w:rsidP="00407D92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СОБРАНИЕ ПРЕДСТАВИТЕЛЕЙ</w:t>
      </w:r>
      <w:r w:rsidR="001D1A51">
        <w:rPr>
          <w:b/>
          <w:bCs/>
          <w:color w:val="000000"/>
          <w:sz w:val="27"/>
          <w:szCs w:val="27"/>
        </w:rPr>
        <w:t xml:space="preserve"> </w:t>
      </w:r>
    </w:p>
    <w:p w:rsidR="007541FF" w:rsidRDefault="001D1A51" w:rsidP="00407D92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 xml:space="preserve">СЕЛЬСКОГО ПОСЕЛЕНИЯ </w:t>
      </w:r>
      <w:r w:rsidR="00407D92">
        <w:rPr>
          <w:b/>
          <w:bCs/>
          <w:color w:val="000000"/>
          <w:sz w:val="27"/>
          <w:szCs w:val="27"/>
        </w:rPr>
        <w:t>ОСИНОВКА</w:t>
      </w:r>
    </w:p>
    <w:p w:rsidR="007541FF" w:rsidRDefault="007541FF" w:rsidP="00407D92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МУНИЦИПАЛЬНОГО РАЙОНА СТАВРОПОЛЬСКИЙ</w:t>
      </w:r>
    </w:p>
    <w:p w:rsidR="007541FF" w:rsidRDefault="007541FF" w:rsidP="00407D92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САМАРСКОЙ ОБЛАСТИ</w:t>
      </w:r>
    </w:p>
    <w:p w:rsidR="00407D92" w:rsidRPr="00407D92" w:rsidRDefault="007541FF" w:rsidP="00407D92">
      <w:pPr>
        <w:pStyle w:val="a3"/>
        <w:spacing w:after="0"/>
        <w:jc w:val="center"/>
        <w:rPr>
          <w:sz w:val="40"/>
        </w:rPr>
      </w:pPr>
      <w:r>
        <w:rPr>
          <w:b/>
          <w:bCs/>
          <w:color w:val="000000"/>
          <w:sz w:val="27"/>
          <w:szCs w:val="27"/>
        </w:rPr>
        <w:t>РЕШЕНИЕ</w:t>
      </w:r>
      <w:r w:rsidR="00407D92" w:rsidRPr="00407D92">
        <w:t xml:space="preserve"> </w:t>
      </w:r>
    </w:p>
    <w:p w:rsidR="007541FF" w:rsidRDefault="007541FF" w:rsidP="001D1A51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</w:p>
    <w:p w:rsidR="007541FF" w:rsidRPr="00DB7714" w:rsidRDefault="00D31263" w:rsidP="00DB7714">
      <w:pPr>
        <w:pStyle w:val="a3"/>
        <w:spacing w:after="0"/>
        <w:rPr>
          <w:rFonts w:cs="Tahoma"/>
          <w:color w:val="000000"/>
          <w:sz w:val="27"/>
          <w:szCs w:val="27"/>
        </w:rPr>
      </w:pPr>
      <w:r>
        <w:rPr>
          <w:rFonts w:cs="Tahoma"/>
          <w:color w:val="000000"/>
          <w:sz w:val="27"/>
          <w:szCs w:val="27"/>
        </w:rPr>
        <w:t>09.10.2025 г</w:t>
      </w:r>
      <w:r w:rsidR="007541FF">
        <w:rPr>
          <w:rFonts w:cs="Tahoma"/>
          <w:color w:val="000000"/>
          <w:sz w:val="27"/>
          <w:szCs w:val="27"/>
        </w:rPr>
        <w:t xml:space="preserve">. </w:t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11639A">
        <w:rPr>
          <w:rFonts w:cs="Tahoma"/>
          <w:color w:val="000000"/>
          <w:sz w:val="27"/>
          <w:szCs w:val="27"/>
        </w:rPr>
        <w:t xml:space="preserve">                                                                        </w:t>
      </w:r>
      <w:r w:rsidR="00DE4B7C">
        <w:rPr>
          <w:rFonts w:cs="Tahoma"/>
          <w:color w:val="000000"/>
          <w:sz w:val="27"/>
          <w:szCs w:val="27"/>
        </w:rPr>
        <w:t xml:space="preserve">                  </w:t>
      </w:r>
      <w:r w:rsidR="007541FF">
        <w:rPr>
          <w:rFonts w:cs="Tahoma"/>
          <w:color w:val="000000"/>
          <w:sz w:val="27"/>
          <w:szCs w:val="27"/>
        </w:rPr>
        <w:t xml:space="preserve">№ </w:t>
      </w:r>
      <w:r w:rsidR="0011639A">
        <w:rPr>
          <w:rFonts w:cs="Tahoma"/>
          <w:color w:val="000000"/>
          <w:sz w:val="27"/>
          <w:szCs w:val="27"/>
        </w:rPr>
        <w:t xml:space="preserve"> </w:t>
      </w:r>
      <w:r>
        <w:rPr>
          <w:rFonts w:cs="Tahoma"/>
          <w:color w:val="000000"/>
          <w:sz w:val="27"/>
          <w:szCs w:val="27"/>
        </w:rPr>
        <w:t>6</w:t>
      </w:r>
      <w:bookmarkStart w:id="0" w:name="_GoBack"/>
      <w:bookmarkEnd w:id="0"/>
    </w:p>
    <w:p w:rsidR="007541FF" w:rsidRDefault="007541FF" w:rsidP="00DB7714">
      <w:pPr>
        <w:autoSpaceDE w:val="0"/>
        <w:spacing w:before="120"/>
        <w:ind w:firstLine="720"/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О составе постоянной комиссии по депутатской этики</w:t>
      </w:r>
      <w:r w:rsidR="001D1A51">
        <w:rPr>
          <w:rFonts w:ascii="Times New Roman" w:hAnsi="Times New Roman" w:cs="Tahoma"/>
          <w:b/>
        </w:rPr>
        <w:t xml:space="preserve"> Собрания п</w:t>
      </w:r>
      <w:r>
        <w:rPr>
          <w:rFonts w:ascii="Times New Roman" w:hAnsi="Times New Roman" w:cs="Tahoma"/>
          <w:b/>
        </w:rPr>
        <w:t>редставителей</w:t>
      </w:r>
      <w:r w:rsidR="001D1A51">
        <w:rPr>
          <w:rFonts w:ascii="Times New Roman" w:hAnsi="Times New Roman" w:cs="Tahoma"/>
          <w:b/>
        </w:rPr>
        <w:t xml:space="preserve"> сельского поселения </w:t>
      </w:r>
      <w:r w:rsidR="00407D92">
        <w:rPr>
          <w:rFonts w:ascii="Times New Roman" w:hAnsi="Times New Roman" w:cs="Tahoma"/>
          <w:b/>
        </w:rPr>
        <w:t>Осиновка</w:t>
      </w:r>
      <w:r>
        <w:rPr>
          <w:rFonts w:ascii="Times New Roman" w:hAnsi="Times New Roman" w:cs="Tahoma"/>
          <w:b/>
        </w:rPr>
        <w:t xml:space="preserve"> муниципального района Ставропольский Самарской области. </w:t>
      </w:r>
    </w:p>
    <w:p w:rsidR="007541FF" w:rsidRDefault="007541FF" w:rsidP="007541FF">
      <w:pPr>
        <w:autoSpaceDE w:val="0"/>
        <w:spacing w:before="12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Руководствуясь </w:t>
      </w:r>
      <w:r w:rsidR="00DE4B7C">
        <w:rPr>
          <w:rFonts w:ascii="Times New Roman" w:hAnsi="Times New Roman" w:cs="Tahoma"/>
        </w:rPr>
        <w:t>Уставом сельского поселения</w:t>
      </w:r>
      <w:r w:rsidR="001D1A51">
        <w:rPr>
          <w:rFonts w:ascii="Times New Roman" w:hAnsi="Times New Roman" w:cs="Tahoma"/>
        </w:rPr>
        <w:t xml:space="preserve"> </w:t>
      </w:r>
      <w:bookmarkStart w:id="1" w:name="_Hlk50554132"/>
      <w:r w:rsidR="00407D92">
        <w:rPr>
          <w:rFonts w:ascii="Times New Roman" w:hAnsi="Times New Roman" w:cs="Tahoma"/>
        </w:rPr>
        <w:t>Осиновка</w:t>
      </w:r>
      <w:bookmarkEnd w:id="1"/>
      <w:r w:rsidR="00407D92">
        <w:rPr>
          <w:rFonts w:ascii="Times New Roman" w:hAnsi="Times New Roman" w:cs="Tahoma"/>
        </w:rPr>
        <w:t xml:space="preserve"> </w:t>
      </w:r>
      <w:r>
        <w:rPr>
          <w:rFonts w:ascii="Times New Roman" w:hAnsi="Times New Roman" w:cs="Tahoma"/>
        </w:rPr>
        <w:t>муниципального района Ставро</w:t>
      </w:r>
      <w:r w:rsidR="001D1A51">
        <w:rPr>
          <w:rFonts w:ascii="Times New Roman" w:hAnsi="Times New Roman" w:cs="Tahoma"/>
        </w:rPr>
        <w:t>польский, Регламентом Собрания п</w:t>
      </w:r>
      <w:r>
        <w:rPr>
          <w:rFonts w:ascii="Times New Roman" w:hAnsi="Times New Roman" w:cs="Tahoma"/>
        </w:rPr>
        <w:t xml:space="preserve">редставителей </w:t>
      </w:r>
      <w:r w:rsidR="001D1A51">
        <w:rPr>
          <w:rFonts w:ascii="Times New Roman" w:hAnsi="Times New Roman" w:cs="Tahoma"/>
        </w:rPr>
        <w:t>сельского поселения</w:t>
      </w:r>
      <w:r w:rsidR="00407D92" w:rsidRPr="00407D92">
        <w:rPr>
          <w:rFonts w:ascii="Times New Roman" w:hAnsi="Times New Roman" w:cs="Tahoma"/>
        </w:rPr>
        <w:t xml:space="preserve"> </w:t>
      </w:r>
      <w:r w:rsidR="00DE4B7C">
        <w:rPr>
          <w:rFonts w:ascii="Times New Roman" w:hAnsi="Times New Roman" w:cs="Tahoma"/>
        </w:rPr>
        <w:t>Осиновка муниципального</w:t>
      </w:r>
      <w:r>
        <w:rPr>
          <w:rFonts w:ascii="Times New Roman" w:hAnsi="Times New Roman" w:cs="Tahoma"/>
        </w:rPr>
        <w:t xml:space="preserve"> р</w:t>
      </w:r>
      <w:r w:rsidR="001D1A51">
        <w:rPr>
          <w:rFonts w:ascii="Times New Roman" w:hAnsi="Times New Roman" w:cs="Tahoma"/>
        </w:rPr>
        <w:t>айона Ставропольский, Собрание п</w:t>
      </w:r>
      <w:r>
        <w:rPr>
          <w:rFonts w:ascii="Times New Roman" w:hAnsi="Times New Roman" w:cs="Tahoma"/>
        </w:rPr>
        <w:t>редставителей</w:t>
      </w:r>
      <w:r w:rsidR="001D1A51">
        <w:rPr>
          <w:rFonts w:ascii="Times New Roman" w:hAnsi="Times New Roman" w:cs="Tahoma"/>
        </w:rPr>
        <w:t xml:space="preserve"> сельского поселения </w:t>
      </w:r>
      <w:r w:rsidR="00407D92">
        <w:rPr>
          <w:rFonts w:ascii="Times New Roman" w:hAnsi="Times New Roman" w:cs="Tahoma"/>
        </w:rPr>
        <w:t>Осиновка</w:t>
      </w:r>
    </w:p>
    <w:p w:rsidR="007541FF" w:rsidRDefault="007541FF" w:rsidP="007541FF">
      <w:pPr>
        <w:jc w:val="center"/>
        <w:rPr>
          <w:rFonts w:ascii="Times New Roman" w:hAnsi="Times New Roman" w:cs="Tahoma"/>
          <w:b/>
        </w:rPr>
      </w:pPr>
    </w:p>
    <w:p w:rsidR="007541FF" w:rsidRDefault="007541FF" w:rsidP="007541FF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РЕШИЛО:</w:t>
      </w:r>
    </w:p>
    <w:p w:rsidR="007541FF" w:rsidRDefault="007541FF" w:rsidP="007541FF">
      <w:pPr>
        <w:autoSpaceDE w:val="0"/>
        <w:jc w:val="both"/>
        <w:rPr>
          <w:rFonts w:ascii="Times New Roman" w:hAnsi="Times New Roman" w:cs="Tahoma"/>
        </w:rPr>
      </w:pPr>
    </w:p>
    <w:p w:rsidR="007541FF" w:rsidRDefault="007541FF" w:rsidP="007541FF">
      <w:pPr>
        <w:numPr>
          <w:ilvl w:val="0"/>
          <w:numId w:val="1"/>
        </w:numPr>
        <w:autoSpaceDE w:val="0"/>
        <w:ind w:left="0"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Образовать постоянную комиссию по вопро</w:t>
      </w:r>
      <w:r w:rsidR="001D1A51">
        <w:rPr>
          <w:rFonts w:ascii="Times New Roman" w:hAnsi="Times New Roman" w:cs="Tahoma"/>
        </w:rPr>
        <w:t>сам депутатской этики Собрания п</w:t>
      </w:r>
      <w:r>
        <w:rPr>
          <w:rFonts w:ascii="Times New Roman" w:hAnsi="Times New Roman" w:cs="Tahoma"/>
        </w:rPr>
        <w:t>редставителей</w:t>
      </w:r>
      <w:r w:rsidR="001D1A51">
        <w:rPr>
          <w:rFonts w:ascii="Times New Roman" w:hAnsi="Times New Roman" w:cs="Tahoma"/>
        </w:rPr>
        <w:t xml:space="preserve"> сельского поселения </w:t>
      </w:r>
      <w:r w:rsidR="00407D92">
        <w:rPr>
          <w:rFonts w:ascii="Times New Roman" w:hAnsi="Times New Roman" w:cs="Tahoma"/>
        </w:rPr>
        <w:t xml:space="preserve">Осиновка </w:t>
      </w:r>
      <w:r>
        <w:rPr>
          <w:rFonts w:ascii="Times New Roman" w:hAnsi="Times New Roman" w:cs="Tahoma"/>
        </w:rPr>
        <w:t>муниципального района Ставропольский в следующем составе:</w:t>
      </w:r>
    </w:p>
    <w:p w:rsidR="007541FF" w:rsidRDefault="007541FF" w:rsidP="007541FF">
      <w:pPr>
        <w:autoSpaceDE w:val="0"/>
        <w:ind w:left="1830"/>
        <w:jc w:val="both"/>
        <w:rPr>
          <w:rFonts w:ascii="Times New Roman" w:hAnsi="Times New Roman" w:cs="Tahoma"/>
        </w:rPr>
      </w:pPr>
    </w:p>
    <w:p w:rsidR="008B712A" w:rsidRPr="008B712A" w:rsidRDefault="007541FF" w:rsidP="008B712A">
      <w:pPr>
        <w:autoSpaceDE w:val="0"/>
        <w:spacing w:line="360" w:lineRule="auto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- </w:t>
      </w:r>
      <w:r w:rsidR="008B712A" w:rsidRPr="008B712A">
        <w:rPr>
          <w:rFonts w:ascii="Times New Roman" w:hAnsi="Times New Roman"/>
        </w:rPr>
        <w:t xml:space="preserve">Репина Лидия Валентиновна </w:t>
      </w:r>
    </w:p>
    <w:p w:rsidR="008B712A" w:rsidRPr="008B712A" w:rsidRDefault="008B712A" w:rsidP="008B712A">
      <w:pPr>
        <w:autoSpaceDE w:val="0"/>
        <w:spacing w:line="360" w:lineRule="auto"/>
        <w:ind w:firstLine="708"/>
        <w:jc w:val="both"/>
        <w:rPr>
          <w:rFonts w:ascii="Times New Roman" w:hAnsi="Times New Roman"/>
        </w:rPr>
      </w:pPr>
      <w:r w:rsidRPr="008B712A">
        <w:rPr>
          <w:rFonts w:ascii="Times New Roman" w:hAnsi="Times New Roman"/>
        </w:rPr>
        <w:t>- Хонина Надежда Васильевна;</w:t>
      </w:r>
    </w:p>
    <w:p w:rsidR="0011639A" w:rsidRDefault="008B712A" w:rsidP="008B712A">
      <w:pPr>
        <w:autoSpaceDE w:val="0"/>
        <w:spacing w:line="360" w:lineRule="auto"/>
        <w:ind w:firstLine="708"/>
        <w:jc w:val="both"/>
        <w:rPr>
          <w:rFonts w:ascii="Times New Roman" w:hAnsi="Times New Roman"/>
        </w:rPr>
      </w:pPr>
      <w:r w:rsidRPr="008B712A">
        <w:rPr>
          <w:rFonts w:ascii="Times New Roman" w:hAnsi="Times New Roman"/>
        </w:rPr>
        <w:t xml:space="preserve">- </w:t>
      </w:r>
      <w:proofErr w:type="spellStart"/>
      <w:r w:rsidRPr="008B712A">
        <w:rPr>
          <w:rFonts w:ascii="Times New Roman" w:hAnsi="Times New Roman"/>
        </w:rPr>
        <w:t>Колениченко</w:t>
      </w:r>
      <w:proofErr w:type="spellEnd"/>
      <w:r w:rsidRPr="008B712A">
        <w:rPr>
          <w:rFonts w:ascii="Times New Roman" w:hAnsi="Times New Roman"/>
        </w:rPr>
        <w:t xml:space="preserve"> Татьяна Валентиновна</w:t>
      </w:r>
    </w:p>
    <w:p w:rsidR="007541FF" w:rsidRDefault="007541FF" w:rsidP="0011639A">
      <w:pPr>
        <w:autoSpaceDE w:val="0"/>
        <w:spacing w:line="360" w:lineRule="auto"/>
        <w:ind w:firstLine="708"/>
        <w:jc w:val="both"/>
        <w:rPr>
          <w:rFonts w:ascii="Times New Roman" w:hAnsi="Times New Roman" w:cs="Tahoma"/>
        </w:rPr>
      </w:pPr>
      <w:r>
        <w:rPr>
          <w:rFonts w:ascii="Times New Roman" w:hAnsi="Times New Roman"/>
        </w:rPr>
        <w:t xml:space="preserve">2. Признать утратившим силу </w:t>
      </w:r>
      <w:r w:rsidR="00FD3264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 </w:t>
      </w:r>
      <w:r w:rsidR="00DB7714">
        <w:rPr>
          <w:rFonts w:ascii="Times New Roman" w:hAnsi="Times New Roman" w:cs="Tahoma"/>
        </w:rPr>
        <w:t xml:space="preserve">Решение </w:t>
      </w:r>
      <w:r w:rsidR="001D1A51">
        <w:rPr>
          <w:rFonts w:ascii="Times New Roman" w:hAnsi="Times New Roman"/>
        </w:rPr>
        <w:t>№</w:t>
      </w:r>
      <w:r w:rsidR="00407D92">
        <w:rPr>
          <w:rFonts w:ascii="Times New Roman" w:hAnsi="Times New Roman"/>
        </w:rPr>
        <w:t xml:space="preserve"> </w:t>
      </w:r>
      <w:r w:rsidR="00DE4B7C">
        <w:rPr>
          <w:rFonts w:ascii="Times New Roman" w:hAnsi="Times New Roman"/>
        </w:rPr>
        <w:t>6</w:t>
      </w:r>
      <w:r w:rsidR="00407D92">
        <w:rPr>
          <w:rFonts w:ascii="Times New Roman" w:hAnsi="Times New Roman"/>
        </w:rPr>
        <w:t xml:space="preserve"> от </w:t>
      </w:r>
      <w:r w:rsidR="00DE4B7C">
        <w:rPr>
          <w:rFonts w:ascii="Times New Roman" w:hAnsi="Times New Roman"/>
        </w:rPr>
        <w:t>24.09.2020</w:t>
      </w:r>
      <w:r w:rsidR="00407D92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г. «</w:t>
      </w:r>
      <w:r w:rsidRPr="007541FF">
        <w:rPr>
          <w:rFonts w:ascii="Times New Roman" w:hAnsi="Times New Roman" w:cs="Tahoma"/>
        </w:rPr>
        <w:t xml:space="preserve">О составе постоянной комиссии по депутатской </w:t>
      </w:r>
      <w:r w:rsidR="001D1A51">
        <w:rPr>
          <w:rFonts w:ascii="Times New Roman" w:hAnsi="Times New Roman" w:cs="Tahoma"/>
        </w:rPr>
        <w:t>этики Собрания п</w:t>
      </w:r>
      <w:r w:rsidRPr="007541FF">
        <w:rPr>
          <w:rFonts w:ascii="Times New Roman" w:hAnsi="Times New Roman" w:cs="Tahoma"/>
        </w:rPr>
        <w:t xml:space="preserve">редставителей </w:t>
      </w:r>
      <w:r w:rsidR="001D1A51">
        <w:rPr>
          <w:rFonts w:ascii="Times New Roman" w:hAnsi="Times New Roman" w:cs="Tahoma"/>
        </w:rPr>
        <w:t xml:space="preserve">сельского поселения </w:t>
      </w:r>
      <w:r w:rsidR="00407D92">
        <w:rPr>
          <w:rFonts w:ascii="Times New Roman" w:hAnsi="Times New Roman" w:cs="Tahoma"/>
        </w:rPr>
        <w:t>Осиновка</w:t>
      </w:r>
      <w:r w:rsidR="001D1A51">
        <w:rPr>
          <w:rFonts w:ascii="Times New Roman" w:hAnsi="Times New Roman" w:cs="Tahoma"/>
        </w:rPr>
        <w:t xml:space="preserve"> </w:t>
      </w:r>
      <w:r w:rsidRPr="007541FF">
        <w:rPr>
          <w:rFonts w:ascii="Times New Roman" w:hAnsi="Times New Roman" w:cs="Tahoma"/>
        </w:rPr>
        <w:t>муниципального района Ставропольский Самарской области</w:t>
      </w:r>
      <w:r w:rsidR="00FD3264">
        <w:rPr>
          <w:rFonts w:ascii="Times New Roman" w:hAnsi="Times New Roman" w:cs="Tahoma"/>
        </w:rPr>
        <w:t>»;</w:t>
      </w:r>
    </w:p>
    <w:p w:rsidR="007541FF" w:rsidRDefault="007541FF" w:rsidP="0011639A">
      <w:pPr>
        <w:autoSpaceDE w:val="0"/>
        <w:spacing w:line="360" w:lineRule="auto"/>
        <w:ind w:firstLine="708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3. </w:t>
      </w:r>
      <w:r>
        <w:rPr>
          <w:rFonts w:ascii="Times New Roman" w:hAnsi="Times New Roman"/>
        </w:rPr>
        <w:t>Избрать председателем постоянной комиссии по вопросам депутатской этики –</w:t>
      </w:r>
      <w:r w:rsidR="0011639A">
        <w:rPr>
          <w:rFonts w:ascii="Times New Roman" w:hAnsi="Times New Roman"/>
        </w:rPr>
        <w:t xml:space="preserve">                     </w:t>
      </w:r>
      <w:r w:rsidR="0011639A" w:rsidRPr="0011639A">
        <w:rPr>
          <w:rFonts w:ascii="Times New Roman" w:hAnsi="Times New Roman"/>
        </w:rPr>
        <w:t xml:space="preserve"> </w:t>
      </w:r>
      <w:r w:rsidR="0011639A">
        <w:rPr>
          <w:rFonts w:ascii="Times New Roman" w:hAnsi="Times New Roman"/>
        </w:rPr>
        <w:t xml:space="preserve">                      </w:t>
      </w:r>
      <w:r w:rsidR="00DE4B7C">
        <w:rPr>
          <w:rFonts w:ascii="Times New Roman" w:hAnsi="Times New Roman"/>
        </w:rPr>
        <w:t>Репину Лидию Валентиновну</w:t>
      </w:r>
      <w:r>
        <w:rPr>
          <w:rFonts w:ascii="Times New Roman" w:hAnsi="Times New Roman"/>
        </w:rPr>
        <w:t>.</w:t>
      </w:r>
    </w:p>
    <w:p w:rsidR="007541FF" w:rsidRDefault="007541FF" w:rsidP="0011639A">
      <w:pPr>
        <w:autoSpaceDE w:val="0"/>
        <w:spacing w:line="360" w:lineRule="auto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4. Настоящее решение вступает в силу с момента его подписания.</w:t>
      </w:r>
    </w:p>
    <w:p w:rsidR="007541FF" w:rsidRDefault="007541FF" w:rsidP="007541FF">
      <w:pPr>
        <w:autoSpaceDE w:val="0"/>
        <w:jc w:val="both"/>
        <w:rPr>
          <w:rFonts w:ascii="Times New Roman" w:hAnsi="Times New Roman" w:cs="Tahoma"/>
        </w:rPr>
      </w:pPr>
    </w:p>
    <w:p w:rsidR="00B36290" w:rsidRDefault="00B36290" w:rsidP="007541FF">
      <w:pPr>
        <w:autoSpaceDE w:val="0"/>
        <w:jc w:val="both"/>
        <w:rPr>
          <w:rFonts w:ascii="Times New Roman" w:hAnsi="Times New Roman" w:cs="Tahoma"/>
        </w:rPr>
      </w:pPr>
    </w:p>
    <w:p w:rsidR="00B36290" w:rsidRDefault="00B36290" w:rsidP="007541FF">
      <w:pPr>
        <w:autoSpaceDE w:val="0"/>
        <w:jc w:val="both"/>
        <w:rPr>
          <w:rFonts w:ascii="Times New Roman" w:hAnsi="Times New Roman" w:cs="Tahoma"/>
        </w:rPr>
      </w:pPr>
    </w:p>
    <w:p w:rsidR="007541FF" w:rsidRDefault="007541FF" w:rsidP="007541FF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</w:t>
      </w:r>
    </w:p>
    <w:p w:rsidR="007541FF" w:rsidRDefault="001D1A51" w:rsidP="007541FF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Собрания п</w:t>
      </w:r>
      <w:r w:rsidR="007541FF">
        <w:rPr>
          <w:rFonts w:ascii="Times New Roman" w:hAnsi="Times New Roman"/>
        </w:rPr>
        <w:t>редставителей</w:t>
      </w:r>
      <w:r>
        <w:rPr>
          <w:rFonts w:ascii="Times New Roman" w:hAnsi="Times New Roman"/>
        </w:rPr>
        <w:t xml:space="preserve"> сельского поселения </w:t>
      </w:r>
      <w:r w:rsidR="0011639A">
        <w:rPr>
          <w:rFonts w:ascii="Times New Roman" w:hAnsi="Times New Roman"/>
        </w:rPr>
        <w:t>Осиновка</w:t>
      </w:r>
    </w:p>
    <w:p w:rsidR="007541FF" w:rsidRDefault="007541FF" w:rsidP="007541FF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муниципального района Ставропольский</w:t>
      </w:r>
      <w:r>
        <w:rPr>
          <w:rFonts w:ascii="Times New Roman" w:hAnsi="Times New Roman"/>
        </w:rPr>
        <w:tab/>
      </w:r>
    </w:p>
    <w:p w:rsidR="007541FF" w:rsidRDefault="007541FF" w:rsidP="007541FF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="0011639A">
        <w:rPr>
          <w:rFonts w:ascii="Times New Roman" w:hAnsi="Times New Roman"/>
        </w:rPr>
        <w:t>____________________________</w:t>
      </w:r>
      <w:proofErr w:type="gramStart"/>
      <w:r w:rsidR="0011639A">
        <w:rPr>
          <w:rFonts w:ascii="Times New Roman" w:hAnsi="Times New Roman"/>
        </w:rPr>
        <w:t xml:space="preserve">_  </w:t>
      </w:r>
      <w:r w:rsidR="00DE4B7C">
        <w:rPr>
          <w:rFonts w:ascii="Times New Roman" w:hAnsi="Times New Roman"/>
        </w:rPr>
        <w:t>В.Г.</w:t>
      </w:r>
      <w:proofErr w:type="gramEnd"/>
      <w:r w:rsidR="00DE4B7C">
        <w:rPr>
          <w:rFonts w:ascii="Times New Roman" w:hAnsi="Times New Roman"/>
        </w:rPr>
        <w:t xml:space="preserve"> Серов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</w:p>
    <w:p w:rsidR="00533465" w:rsidRDefault="00533465"/>
    <w:sectPr w:rsidR="00533465" w:rsidSect="001D1A51">
      <w:pgSz w:w="11906" w:h="16838"/>
      <w:pgMar w:top="709" w:right="850" w:bottom="426" w:left="85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5BE103B"/>
    <w:multiLevelType w:val="hybridMultilevel"/>
    <w:tmpl w:val="33BE4ECC"/>
    <w:lvl w:ilvl="0" w:tplc="1610DB1A">
      <w:start w:val="1"/>
      <w:numFmt w:val="decimal"/>
      <w:lvlText w:val="%1."/>
      <w:lvlJc w:val="left"/>
      <w:pPr>
        <w:ind w:left="1830" w:hanging="1110"/>
      </w:pPr>
    </w:lvl>
    <w:lvl w:ilvl="1" w:tplc="04190019">
      <w:start w:val="1"/>
      <w:numFmt w:val="lowerLetter"/>
      <w:lvlText w:val="%2."/>
      <w:lvlJc w:val="left"/>
      <w:pPr>
        <w:ind w:left="1800" w:hanging="360"/>
      </w:pPr>
    </w:lvl>
    <w:lvl w:ilvl="2" w:tplc="0419001B">
      <w:start w:val="1"/>
      <w:numFmt w:val="lowerRoman"/>
      <w:lvlText w:val="%3."/>
      <w:lvlJc w:val="right"/>
      <w:pPr>
        <w:ind w:left="2520" w:hanging="180"/>
      </w:pPr>
    </w:lvl>
    <w:lvl w:ilvl="3" w:tplc="0419000F">
      <w:start w:val="1"/>
      <w:numFmt w:val="decimal"/>
      <w:lvlText w:val="%4."/>
      <w:lvlJc w:val="left"/>
      <w:pPr>
        <w:ind w:left="3240" w:hanging="360"/>
      </w:pPr>
    </w:lvl>
    <w:lvl w:ilvl="4" w:tplc="04190019">
      <w:start w:val="1"/>
      <w:numFmt w:val="lowerLetter"/>
      <w:lvlText w:val="%5."/>
      <w:lvlJc w:val="left"/>
      <w:pPr>
        <w:ind w:left="3960" w:hanging="360"/>
      </w:pPr>
    </w:lvl>
    <w:lvl w:ilvl="5" w:tplc="0419001B">
      <w:start w:val="1"/>
      <w:numFmt w:val="lowerRoman"/>
      <w:lvlText w:val="%6."/>
      <w:lvlJc w:val="right"/>
      <w:pPr>
        <w:ind w:left="4680" w:hanging="180"/>
      </w:pPr>
    </w:lvl>
    <w:lvl w:ilvl="6" w:tplc="0419000F">
      <w:start w:val="1"/>
      <w:numFmt w:val="decimal"/>
      <w:lvlText w:val="%7."/>
      <w:lvlJc w:val="left"/>
      <w:pPr>
        <w:ind w:left="5400" w:hanging="360"/>
      </w:pPr>
    </w:lvl>
    <w:lvl w:ilvl="7" w:tplc="04190019">
      <w:start w:val="1"/>
      <w:numFmt w:val="lowerLetter"/>
      <w:lvlText w:val="%8."/>
      <w:lvlJc w:val="left"/>
      <w:pPr>
        <w:ind w:left="6120" w:hanging="360"/>
      </w:pPr>
    </w:lvl>
    <w:lvl w:ilvl="8" w:tplc="0419001B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541FF"/>
    <w:rsid w:val="0011639A"/>
    <w:rsid w:val="001D1A51"/>
    <w:rsid w:val="00407D92"/>
    <w:rsid w:val="00533465"/>
    <w:rsid w:val="007541FF"/>
    <w:rsid w:val="008B712A"/>
    <w:rsid w:val="00B36290"/>
    <w:rsid w:val="00C54E63"/>
    <w:rsid w:val="00D31263"/>
    <w:rsid w:val="00D52F1C"/>
    <w:rsid w:val="00DB7714"/>
    <w:rsid w:val="00DE4B7C"/>
    <w:rsid w:val="00E0783D"/>
    <w:rsid w:val="00F8103A"/>
    <w:rsid w:val="00FD32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CF91DE"/>
  <w15:chartTrackingRefBased/>
  <w15:docId w15:val="{4F9F7718-792D-4503-AAC6-2C5A119F4F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7541FF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nhideWhenUsed/>
    <w:rsid w:val="007541FF"/>
    <w:pPr>
      <w:widowControl/>
      <w:suppressAutoHyphens w:val="0"/>
      <w:spacing w:before="280" w:after="119"/>
    </w:pPr>
    <w:rPr>
      <w:rFonts w:ascii="Times New Roman" w:eastAsia="Times New Roman" w:hAnsi="Times New Roman"/>
    </w:rPr>
  </w:style>
  <w:style w:type="paragraph" w:styleId="a4">
    <w:name w:val="Balloon Text"/>
    <w:basedOn w:val="a"/>
    <w:link w:val="a5"/>
    <w:uiPriority w:val="99"/>
    <w:semiHidden/>
    <w:unhideWhenUsed/>
    <w:rsid w:val="00B36290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B36290"/>
    <w:rPr>
      <w:rFonts w:ascii="Segoe UI" w:eastAsia="Lucida Sans Unicode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28666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227</Words>
  <Characters>1295</Characters>
  <Application>Microsoft Office Word</Application>
  <DocSecurity>0</DocSecurity>
  <Lines>10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Пользователь</cp:lastModifiedBy>
  <cp:revision>20</cp:revision>
  <cp:lastPrinted>2025-09-30T07:27:00Z</cp:lastPrinted>
  <dcterms:created xsi:type="dcterms:W3CDTF">2020-08-03T11:32:00Z</dcterms:created>
  <dcterms:modified xsi:type="dcterms:W3CDTF">2025-09-30T07:28:00Z</dcterms:modified>
</cp:coreProperties>
</file>